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A8F78B" w14:textId="77777777" w:rsidR="00C71EEF" w:rsidRPr="00442D51" w:rsidRDefault="00C71EEF" w:rsidP="00C71EEF">
      <w:pPr>
        <w:spacing w:before="27"/>
        <w:rPr>
          <w:rFonts w:ascii="楷体" w:eastAsia="楷体" w:hAnsi="楷体" w:hint="eastAsia"/>
          <w:color w:val="000000" w:themeColor="text1"/>
          <w:sz w:val="36"/>
          <w:szCs w:val="24"/>
        </w:rPr>
      </w:pPr>
      <w:proofErr w:type="gramStart"/>
      <w:r w:rsidRPr="00442D51">
        <w:rPr>
          <w:rFonts w:ascii="楷体" w:eastAsia="楷体" w:hAnsi="楷体"/>
          <w:color w:val="000000" w:themeColor="text1"/>
          <w:sz w:val="36"/>
          <w:szCs w:val="24"/>
        </w:rPr>
        <w:t>普通商密</w:t>
      </w:r>
      <w:proofErr w:type="gramEnd"/>
      <w:r w:rsidRPr="00442D51">
        <w:rPr>
          <w:rFonts w:ascii="楷体" w:eastAsia="楷体" w:hAnsi="楷体"/>
          <w:color w:val="000000" w:themeColor="text1"/>
          <w:sz w:val="36"/>
          <w:szCs w:val="24"/>
        </w:rPr>
        <w:t>★公布前</w:t>
      </w:r>
    </w:p>
    <w:p w14:paraId="0A88DC83" w14:textId="77777777" w:rsidR="000C25A2" w:rsidRPr="00442D51" w:rsidRDefault="000C25A2">
      <w:pPr>
        <w:pStyle w:val="a3"/>
        <w:ind w:left="0"/>
        <w:rPr>
          <w:rFonts w:ascii="Times New Roman" w:hint="eastAsia"/>
          <w:color w:val="000000" w:themeColor="text1"/>
          <w:sz w:val="20"/>
        </w:rPr>
      </w:pPr>
    </w:p>
    <w:p w14:paraId="3F804F01" w14:textId="77777777" w:rsidR="000C25A2" w:rsidRPr="00442D51" w:rsidRDefault="000C25A2">
      <w:pPr>
        <w:pStyle w:val="a3"/>
        <w:ind w:left="0"/>
        <w:rPr>
          <w:rFonts w:ascii="Times New Roman" w:hint="eastAsia"/>
          <w:color w:val="000000" w:themeColor="text1"/>
          <w:sz w:val="20"/>
        </w:rPr>
      </w:pPr>
    </w:p>
    <w:p w14:paraId="3863A2CB" w14:textId="77777777" w:rsidR="000C25A2" w:rsidRPr="00442D51" w:rsidRDefault="000C25A2">
      <w:pPr>
        <w:pStyle w:val="a3"/>
        <w:ind w:left="0"/>
        <w:rPr>
          <w:rFonts w:ascii="Times New Roman" w:hint="eastAsia"/>
          <w:color w:val="000000" w:themeColor="text1"/>
          <w:sz w:val="20"/>
        </w:rPr>
      </w:pPr>
    </w:p>
    <w:p w14:paraId="61691FE2" w14:textId="77777777" w:rsidR="000C25A2" w:rsidRPr="00442D51" w:rsidRDefault="000C25A2">
      <w:pPr>
        <w:pStyle w:val="a3"/>
        <w:ind w:left="0"/>
        <w:rPr>
          <w:rFonts w:ascii="Times New Roman" w:hint="eastAsia"/>
          <w:color w:val="000000" w:themeColor="text1"/>
          <w:sz w:val="20"/>
        </w:rPr>
      </w:pPr>
    </w:p>
    <w:p w14:paraId="18F90EA6" w14:textId="77777777" w:rsidR="000C25A2" w:rsidRPr="00442D51" w:rsidRDefault="000C25A2">
      <w:pPr>
        <w:pStyle w:val="a3"/>
        <w:ind w:left="0"/>
        <w:rPr>
          <w:rFonts w:ascii="Times New Roman" w:hint="eastAsia"/>
          <w:color w:val="000000" w:themeColor="text1"/>
          <w:sz w:val="20"/>
        </w:rPr>
      </w:pPr>
    </w:p>
    <w:p w14:paraId="25B3BF36" w14:textId="77777777" w:rsidR="000C25A2" w:rsidRPr="00442D51" w:rsidRDefault="000C25A2">
      <w:pPr>
        <w:pStyle w:val="a3"/>
        <w:ind w:left="0"/>
        <w:rPr>
          <w:rFonts w:ascii="Times New Roman" w:hint="eastAsia"/>
          <w:color w:val="000000" w:themeColor="text1"/>
          <w:sz w:val="20"/>
        </w:rPr>
      </w:pPr>
    </w:p>
    <w:p w14:paraId="7BBB4A56" w14:textId="77777777" w:rsidR="000C25A2" w:rsidRPr="00442D51" w:rsidRDefault="000C25A2">
      <w:pPr>
        <w:pStyle w:val="a3"/>
        <w:ind w:left="0"/>
        <w:rPr>
          <w:rFonts w:ascii="Times New Roman" w:hint="eastAsia"/>
          <w:color w:val="000000" w:themeColor="text1"/>
          <w:sz w:val="20"/>
        </w:rPr>
      </w:pPr>
    </w:p>
    <w:p w14:paraId="5B1FCFA2" w14:textId="77777777" w:rsidR="000C25A2" w:rsidRPr="00442D51" w:rsidRDefault="000C25A2">
      <w:pPr>
        <w:pStyle w:val="a3"/>
        <w:spacing w:before="9"/>
        <w:ind w:left="0"/>
        <w:rPr>
          <w:rFonts w:ascii="Times New Roman" w:hint="eastAsia"/>
          <w:color w:val="000000" w:themeColor="text1"/>
          <w:sz w:val="26"/>
        </w:rPr>
      </w:pPr>
    </w:p>
    <w:p w14:paraId="6E6D6692" w14:textId="6C098E06" w:rsidR="000C25A2" w:rsidRPr="00442D51" w:rsidRDefault="00C71EEF">
      <w:pPr>
        <w:spacing w:line="702" w:lineRule="exact"/>
        <w:ind w:left="1553" w:right="1807"/>
        <w:jc w:val="center"/>
        <w:rPr>
          <w:rFonts w:ascii="仿宋" w:eastAsia="仿宋" w:hAnsi="仿宋" w:hint="eastAsia"/>
          <w:b/>
          <w:color w:val="000000" w:themeColor="text1"/>
          <w:sz w:val="44"/>
        </w:rPr>
      </w:pPr>
      <w:r w:rsidRPr="00442D51">
        <w:rPr>
          <w:rFonts w:ascii="仿宋" w:eastAsia="仿宋" w:hAnsi="仿宋" w:hint="eastAsia"/>
          <w:b/>
          <w:color w:val="000000" w:themeColor="text1"/>
          <w:sz w:val="44"/>
        </w:rPr>
        <w:t xml:space="preserve"> </w:t>
      </w:r>
    </w:p>
    <w:p w14:paraId="3C628C30" w14:textId="77777777" w:rsidR="00C71EEF" w:rsidRPr="00442D51" w:rsidRDefault="00C71EEF">
      <w:pPr>
        <w:spacing w:line="702" w:lineRule="exact"/>
        <w:ind w:left="1553" w:right="1807"/>
        <w:jc w:val="center"/>
        <w:rPr>
          <w:rFonts w:ascii="仿宋" w:eastAsia="仿宋" w:hAnsi="仿宋" w:hint="eastAsia"/>
          <w:b/>
          <w:color w:val="000000" w:themeColor="text1"/>
          <w:sz w:val="44"/>
        </w:rPr>
      </w:pPr>
    </w:p>
    <w:p w14:paraId="7604DE61" w14:textId="77777777" w:rsidR="000C25A2" w:rsidRPr="00442D51" w:rsidRDefault="000C25A2">
      <w:pPr>
        <w:pStyle w:val="a3"/>
        <w:spacing w:before="16"/>
        <w:ind w:left="0"/>
        <w:rPr>
          <w:rFonts w:ascii="仿宋" w:eastAsia="仿宋" w:hAnsi="仿宋" w:hint="eastAsia"/>
          <w:b/>
          <w:color w:val="000000" w:themeColor="text1"/>
          <w:sz w:val="23"/>
        </w:rPr>
      </w:pPr>
    </w:p>
    <w:p w14:paraId="33D42C72" w14:textId="77777777" w:rsidR="000C25A2" w:rsidRPr="00442D51" w:rsidRDefault="00A1168D">
      <w:pPr>
        <w:ind w:right="256"/>
        <w:jc w:val="center"/>
        <w:rPr>
          <w:rFonts w:ascii="仿宋" w:eastAsia="仿宋" w:hAnsi="仿宋" w:hint="eastAsia"/>
          <w:b/>
          <w:color w:val="000000" w:themeColor="text1"/>
          <w:w w:val="99"/>
          <w:sz w:val="44"/>
        </w:rPr>
      </w:pPr>
      <w:r w:rsidRPr="00442D51">
        <w:rPr>
          <w:rFonts w:ascii="仿宋" w:eastAsia="仿宋" w:hAnsi="仿宋" w:hint="eastAsia"/>
          <w:b/>
          <w:color w:val="000000" w:themeColor="text1"/>
          <w:w w:val="99"/>
          <w:sz w:val="44"/>
        </w:rPr>
        <w:t>与</w:t>
      </w:r>
    </w:p>
    <w:p w14:paraId="09BA8099" w14:textId="77777777" w:rsidR="00C71EEF" w:rsidRPr="00442D51" w:rsidRDefault="00C71EEF">
      <w:pPr>
        <w:ind w:right="256"/>
        <w:jc w:val="center"/>
        <w:rPr>
          <w:rFonts w:ascii="仿宋" w:eastAsia="仿宋" w:hAnsi="仿宋" w:hint="eastAsia"/>
          <w:b/>
          <w:color w:val="000000" w:themeColor="text1"/>
          <w:sz w:val="44"/>
        </w:rPr>
      </w:pPr>
    </w:p>
    <w:p w14:paraId="6DB9D8F8" w14:textId="77777777" w:rsidR="000C25A2" w:rsidRPr="00442D51" w:rsidRDefault="000C25A2">
      <w:pPr>
        <w:pStyle w:val="a3"/>
        <w:spacing w:before="16"/>
        <w:ind w:left="0"/>
        <w:rPr>
          <w:rFonts w:ascii="仿宋" w:eastAsia="仿宋" w:hAnsi="仿宋" w:hint="eastAsia"/>
          <w:b/>
          <w:color w:val="000000" w:themeColor="text1"/>
          <w:sz w:val="23"/>
        </w:rPr>
      </w:pPr>
    </w:p>
    <w:p w14:paraId="1561E7C9" w14:textId="4EBA3A5A" w:rsidR="00C71EEF" w:rsidRPr="00442D51" w:rsidRDefault="00C71EEF" w:rsidP="00C71EEF">
      <w:pPr>
        <w:spacing w:line="554" w:lineRule="auto"/>
        <w:ind w:left="1553" w:right="1809"/>
        <w:jc w:val="center"/>
        <w:rPr>
          <w:rFonts w:ascii="仿宋" w:eastAsia="仿宋" w:hAnsi="仿宋" w:hint="eastAsia"/>
          <w:b/>
          <w:color w:val="000000" w:themeColor="text1"/>
          <w:sz w:val="44"/>
        </w:rPr>
      </w:pPr>
      <w:r w:rsidRPr="00442D51">
        <w:rPr>
          <w:rFonts w:ascii="仿宋" w:eastAsia="仿宋" w:hAnsi="仿宋" w:hint="eastAsia"/>
          <w:b/>
          <w:color w:val="000000" w:themeColor="text1"/>
          <w:sz w:val="44"/>
        </w:rPr>
        <w:t xml:space="preserve"> </w:t>
      </w:r>
    </w:p>
    <w:p w14:paraId="23F52D89" w14:textId="77777777" w:rsidR="00C71EEF" w:rsidRPr="00442D51" w:rsidRDefault="00C71EEF" w:rsidP="00C71EEF">
      <w:pPr>
        <w:spacing w:line="554" w:lineRule="auto"/>
        <w:ind w:left="1553" w:right="1809"/>
        <w:jc w:val="center"/>
        <w:rPr>
          <w:rFonts w:ascii="仿宋" w:eastAsia="仿宋" w:hAnsi="仿宋" w:hint="eastAsia"/>
          <w:b/>
          <w:color w:val="000000" w:themeColor="text1"/>
          <w:sz w:val="44"/>
        </w:rPr>
      </w:pPr>
    </w:p>
    <w:p w14:paraId="0DC58DD8" w14:textId="1CC1A54B" w:rsidR="000C25A2" w:rsidRPr="00442D51" w:rsidRDefault="00A1168D">
      <w:pPr>
        <w:spacing w:line="554" w:lineRule="auto"/>
        <w:ind w:left="1553" w:right="1809"/>
        <w:jc w:val="center"/>
        <w:rPr>
          <w:rFonts w:ascii="仿宋" w:eastAsia="仿宋" w:hAnsi="仿宋" w:hint="eastAsia"/>
          <w:b/>
          <w:color w:val="000000" w:themeColor="text1"/>
          <w:spacing w:val="-1"/>
          <w:sz w:val="44"/>
        </w:rPr>
      </w:pPr>
      <w:r w:rsidRPr="00442D51">
        <w:rPr>
          <w:rFonts w:ascii="仿宋" w:eastAsia="仿宋" w:hAnsi="仿宋" w:hint="eastAsia"/>
          <w:b/>
          <w:color w:val="000000" w:themeColor="text1"/>
          <w:spacing w:val="-1"/>
          <w:sz w:val="44"/>
        </w:rPr>
        <w:t>飞机客舱编织</w:t>
      </w:r>
      <w:proofErr w:type="gramStart"/>
      <w:r w:rsidRPr="00442D51">
        <w:rPr>
          <w:rFonts w:ascii="仿宋" w:eastAsia="仿宋" w:hAnsi="仿宋" w:hint="eastAsia"/>
          <w:b/>
          <w:color w:val="000000" w:themeColor="text1"/>
          <w:spacing w:val="-1"/>
          <w:sz w:val="44"/>
        </w:rPr>
        <w:t>物委托</w:t>
      </w:r>
      <w:proofErr w:type="gramEnd"/>
      <w:r w:rsidRPr="00442D51">
        <w:rPr>
          <w:rFonts w:ascii="仿宋" w:eastAsia="仿宋" w:hAnsi="仿宋" w:hint="eastAsia"/>
          <w:b/>
          <w:color w:val="000000" w:themeColor="text1"/>
          <w:spacing w:val="-1"/>
          <w:sz w:val="44"/>
        </w:rPr>
        <w:t>加工协议</w:t>
      </w:r>
    </w:p>
    <w:p w14:paraId="64D960BE" w14:textId="77777777" w:rsidR="00C71EEF" w:rsidRPr="00442D51" w:rsidRDefault="00C71EEF">
      <w:pPr>
        <w:spacing w:line="554" w:lineRule="auto"/>
        <w:ind w:left="1553" w:right="1809"/>
        <w:jc w:val="center"/>
        <w:rPr>
          <w:rFonts w:ascii="仿宋" w:eastAsia="仿宋" w:hAnsi="仿宋" w:hint="eastAsia"/>
          <w:b/>
          <w:color w:val="000000" w:themeColor="text1"/>
          <w:spacing w:val="-1"/>
          <w:sz w:val="44"/>
        </w:rPr>
      </w:pPr>
    </w:p>
    <w:p w14:paraId="68F13709" w14:textId="77777777" w:rsidR="00C71EEF" w:rsidRPr="00442D51" w:rsidRDefault="00C71EEF">
      <w:pPr>
        <w:spacing w:line="554" w:lineRule="auto"/>
        <w:ind w:left="1553" w:right="1809"/>
        <w:jc w:val="center"/>
        <w:rPr>
          <w:rFonts w:ascii="仿宋" w:eastAsia="仿宋" w:hAnsi="仿宋" w:hint="eastAsia"/>
          <w:b/>
          <w:color w:val="000000" w:themeColor="text1"/>
          <w:spacing w:val="-1"/>
          <w:sz w:val="44"/>
        </w:rPr>
      </w:pPr>
    </w:p>
    <w:p w14:paraId="7B86340D" w14:textId="77777777" w:rsidR="00C71EEF" w:rsidRPr="00442D51" w:rsidRDefault="00C71EEF">
      <w:pPr>
        <w:spacing w:line="554" w:lineRule="auto"/>
        <w:ind w:left="1553" w:right="1809"/>
        <w:jc w:val="center"/>
        <w:rPr>
          <w:rFonts w:ascii="仿宋" w:eastAsia="仿宋" w:hAnsi="仿宋" w:hint="eastAsia"/>
          <w:b/>
          <w:color w:val="000000" w:themeColor="text1"/>
          <w:sz w:val="44"/>
        </w:rPr>
      </w:pPr>
    </w:p>
    <w:p w14:paraId="5B6C8955" w14:textId="16EC95D8" w:rsidR="000C25A2" w:rsidRPr="00442D51" w:rsidRDefault="00C71EEF" w:rsidP="00472B0C">
      <w:pPr>
        <w:spacing w:line="400" w:lineRule="exact"/>
        <w:jc w:val="both"/>
        <w:rPr>
          <w:rFonts w:ascii="Times New Roman" w:eastAsiaTheme="minorEastAsia" w:hint="eastAsia"/>
          <w:color w:val="000000" w:themeColor="text1"/>
        </w:rPr>
      </w:pPr>
      <w:r w:rsidRPr="00442D51">
        <w:rPr>
          <w:rFonts w:ascii="仿宋_GB2312" w:eastAsia="仿宋_GB2312" w:hAnsi="楷体" w:hint="eastAsia"/>
          <w:color w:val="000000" w:themeColor="text1"/>
          <w:sz w:val="24"/>
        </w:rPr>
        <w:t>本文件中包含有</w:t>
      </w:r>
      <w:r w:rsidR="000734FF" w:rsidRPr="00442D51">
        <w:rPr>
          <w:rFonts w:ascii="仿宋_GB2312" w:eastAsia="仿宋_GB2312" w:hAnsi="楷体" w:hint="eastAsia"/>
          <w:color w:val="000000" w:themeColor="text1"/>
          <w:sz w:val="24"/>
        </w:rPr>
        <w:t xml:space="preserve">                </w:t>
      </w:r>
      <w:r w:rsidRPr="00442D51">
        <w:rPr>
          <w:rFonts w:ascii="仿宋_GB2312" w:eastAsia="仿宋_GB2312" w:hAnsi="楷体" w:hint="eastAsia"/>
          <w:color w:val="000000" w:themeColor="text1"/>
          <w:sz w:val="24"/>
        </w:rPr>
        <w:t>与</w:t>
      </w:r>
      <w:r w:rsidR="000734FF" w:rsidRPr="00442D51">
        <w:rPr>
          <w:rFonts w:ascii="仿宋_GB2312" w:eastAsia="仿宋_GB2312" w:hAnsi="楷体" w:hint="eastAsia"/>
          <w:color w:val="000000" w:themeColor="text1"/>
          <w:sz w:val="24"/>
        </w:rPr>
        <w:t xml:space="preserve">           </w:t>
      </w:r>
      <w:r w:rsidRPr="00442D51">
        <w:rPr>
          <w:rFonts w:ascii="仿宋_GB2312" w:eastAsia="仿宋_GB2312" w:hAnsi="楷体" w:hint="eastAsia"/>
          <w:color w:val="000000" w:themeColor="text1"/>
          <w:sz w:val="24"/>
        </w:rPr>
        <w:t>的专有信息，属机密文件，并且未经双方书面同意不可整体或部分复制，或用于任何其它目的，或向其他人泄露。</w:t>
      </w:r>
    </w:p>
    <w:p w14:paraId="67931727" w14:textId="77777777" w:rsidR="00C71EEF" w:rsidRPr="00442D51" w:rsidRDefault="00C71EEF">
      <w:pPr>
        <w:jc w:val="center"/>
        <w:rPr>
          <w:rFonts w:ascii="Times New Roman" w:eastAsiaTheme="minorEastAsia" w:hint="eastAsia"/>
          <w:color w:val="000000" w:themeColor="text1"/>
        </w:rPr>
        <w:sectPr w:rsidR="00C71EEF" w:rsidRPr="00442D51" w:rsidSect="00C71EEF">
          <w:type w:val="continuous"/>
          <w:pgSz w:w="11910" w:h="16840"/>
          <w:pgMar w:top="1021" w:right="1361" w:bottom="1021" w:left="1361" w:header="892" w:footer="720" w:gutter="0"/>
          <w:cols w:space="720"/>
          <w:docGrid w:linePitch="299"/>
        </w:sectPr>
      </w:pPr>
    </w:p>
    <w:p w14:paraId="10EC2E6E" w14:textId="1FBAB558" w:rsidR="000C25A2" w:rsidRPr="00442D51" w:rsidRDefault="00A1168D" w:rsidP="00472B0C">
      <w:pPr>
        <w:pStyle w:val="a3"/>
        <w:spacing w:line="400" w:lineRule="exact"/>
        <w:ind w:left="0"/>
        <w:jc w:val="both"/>
        <w:rPr>
          <w:rFonts w:ascii="仿宋_GB2312" w:eastAsia="仿宋_GB2312" w:hAnsi="仿宋" w:hint="eastAsia"/>
          <w:color w:val="000000" w:themeColor="text1"/>
        </w:rPr>
      </w:pPr>
      <w:r w:rsidRPr="00442D51">
        <w:rPr>
          <w:rFonts w:ascii="仿宋_GB2312" w:eastAsia="仿宋_GB2312" w:hAnsi="仿宋" w:hint="eastAsia"/>
          <w:color w:val="000000" w:themeColor="text1"/>
        </w:rPr>
        <w:lastRenderedPageBreak/>
        <w:t>本着互惠互利、平等一致的原则，经双方友好协商</w:t>
      </w:r>
      <w:r w:rsidR="00727861" w:rsidRPr="00442D51">
        <w:rPr>
          <w:rFonts w:ascii="仿宋_GB2312" w:eastAsia="仿宋_GB2312" w:hAnsi="仿宋" w:hint="eastAsia"/>
          <w:color w:val="000000" w:themeColor="text1"/>
        </w:rPr>
        <w:t>，由</w:t>
      </w:r>
    </w:p>
    <w:p w14:paraId="4FBDDDB8" w14:textId="20DFB64F" w:rsidR="000C25A2" w:rsidRPr="00442D51" w:rsidRDefault="00A1168D" w:rsidP="00472B0C">
      <w:pPr>
        <w:pStyle w:val="a3"/>
        <w:spacing w:line="400" w:lineRule="exact"/>
        <w:ind w:left="0"/>
        <w:jc w:val="both"/>
        <w:rPr>
          <w:rFonts w:ascii="仿宋_GB2312" w:eastAsia="仿宋_GB2312" w:hAnsi="仿宋" w:hint="eastAsia"/>
          <w:color w:val="000000" w:themeColor="text1"/>
        </w:rPr>
      </w:pPr>
      <w:r w:rsidRPr="00442D51">
        <w:rPr>
          <w:rFonts w:ascii="仿宋_GB2312" w:eastAsia="仿宋_GB2312" w:hAnsi="仿宋" w:hint="eastAsia"/>
          <w:color w:val="000000" w:themeColor="text1"/>
        </w:rPr>
        <w:t>（下统称“甲方</w:t>
      </w:r>
      <w:r w:rsidRPr="00442D51">
        <w:rPr>
          <w:rFonts w:ascii="仿宋_GB2312" w:eastAsia="仿宋_GB2312" w:hAnsi="仿宋" w:hint="eastAsia"/>
          <w:color w:val="000000" w:themeColor="text1"/>
          <w:spacing w:val="-120"/>
        </w:rPr>
        <w:t>”）</w:t>
      </w:r>
      <w:r w:rsidRPr="00442D51">
        <w:rPr>
          <w:rFonts w:ascii="仿宋_GB2312" w:eastAsia="仿宋_GB2312" w:hAnsi="仿宋" w:hint="eastAsia"/>
          <w:color w:val="000000" w:themeColor="text1"/>
          <w:spacing w:val="-1"/>
        </w:rPr>
        <w:t>，公司地址为</w:t>
      </w:r>
      <w:bookmarkStart w:id="0" w:name="OLE_LINK2"/>
      <w:r w:rsidRPr="00442D51">
        <w:rPr>
          <w:rFonts w:ascii="仿宋_GB2312" w:eastAsia="仿宋_GB2312" w:hAnsi="仿宋" w:hint="eastAsia"/>
          <w:color w:val="000000" w:themeColor="text1"/>
          <w:spacing w:val="-1"/>
        </w:rPr>
        <w:t>：</w:t>
      </w:r>
      <w:r w:rsidR="00C71EEF" w:rsidRPr="00442D51">
        <w:rPr>
          <w:rFonts w:ascii="仿宋_GB2312" w:eastAsia="仿宋_GB2312" w:hAnsi="仿宋" w:hint="eastAsia"/>
          <w:color w:val="000000" w:themeColor="text1"/>
          <w:spacing w:val="-1"/>
          <w:u w:val="single"/>
        </w:rPr>
        <w:t xml:space="preserve">        </w:t>
      </w:r>
      <w:r w:rsidRPr="00442D51">
        <w:rPr>
          <w:rFonts w:ascii="仿宋_GB2312" w:eastAsia="仿宋_GB2312" w:hAnsi="仿宋" w:hint="eastAsia"/>
          <w:color w:val="000000" w:themeColor="text1"/>
          <w:spacing w:val="-12"/>
        </w:rPr>
        <w:t>，邮编</w:t>
      </w:r>
      <w:r w:rsidRPr="00442D51">
        <w:rPr>
          <w:rFonts w:ascii="仿宋_GB2312" w:eastAsia="仿宋_GB2312" w:hAnsi="仿宋" w:hint="eastAsia"/>
          <w:color w:val="000000" w:themeColor="text1"/>
        </w:rPr>
        <w:t>：</w:t>
      </w:r>
      <w:r w:rsidR="00C71EEF" w:rsidRPr="00442D51">
        <w:rPr>
          <w:rFonts w:ascii="仿宋_GB2312" w:eastAsia="仿宋_GB2312" w:hAnsi="仿宋" w:hint="eastAsia"/>
          <w:color w:val="000000" w:themeColor="text1"/>
          <w:u w:val="single"/>
        </w:rPr>
        <w:t xml:space="preserve">        </w:t>
      </w:r>
      <w:r w:rsidRPr="00442D51">
        <w:rPr>
          <w:rFonts w:ascii="仿宋_GB2312" w:eastAsia="仿宋_GB2312" w:hAnsi="仿宋" w:hint="eastAsia"/>
          <w:color w:val="000000" w:themeColor="text1"/>
        </w:rPr>
        <w:t>；</w:t>
      </w:r>
      <w:bookmarkEnd w:id="0"/>
    </w:p>
    <w:p w14:paraId="41EFB8AE" w14:textId="175E63C1" w:rsidR="000C25A2" w:rsidRPr="00442D51" w:rsidRDefault="00A1168D" w:rsidP="00472B0C">
      <w:pPr>
        <w:pStyle w:val="a3"/>
        <w:spacing w:line="400" w:lineRule="exact"/>
        <w:ind w:left="0"/>
        <w:jc w:val="both"/>
        <w:rPr>
          <w:rFonts w:ascii="仿宋_GB2312" w:eastAsia="仿宋_GB2312" w:hAnsi="仿宋" w:hint="eastAsia"/>
          <w:color w:val="000000" w:themeColor="text1"/>
        </w:rPr>
      </w:pPr>
      <w:r w:rsidRPr="00442D51">
        <w:rPr>
          <w:rFonts w:ascii="仿宋_GB2312" w:eastAsia="仿宋_GB2312" w:hAnsi="仿宋" w:hint="eastAsia"/>
          <w:color w:val="000000" w:themeColor="text1"/>
        </w:rPr>
        <w:t>与</w:t>
      </w:r>
    </w:p>
    <w:p w14:paraId="248CC713" w14:textId="0EBFC91C" w:rsidR="000C25A2" w:rsidRPr="00442D51" w:rsidRDefault="00A1168D" w:rsidP="00472B0C">
      <w:pPr>
        <w:pStyle w:val="a3"/>
        <w:spacing w:line="400" w:lineRule="exact"/>
        <w:ind w:left="0"/>
        <w:jc w:val="both"/>
        <w:rPr>
          <w:rFonts w:ascii="仿宋_GB2312" w:eastAsia="仿宋_GB2312" w:hAnsi="仿宋" w:hint="eastAsia"/>
          <w:color w:val="000000" w:themeColor="text1"/>
        </w:rPr>
      </w:pPr>
      <w:r w:rsidRPr="00442D51">
        <w:rPr>
          <w:rFonts w:ascii="仿宋_GB2312" w:eastAsia="仿宋_GB2312" w:hAnsi="仿宋" w:hint="eastAsia"/>
          <w:color w:val="000000" w:themeColor="text1"/>
        </w:rPr>
        <w:t>（下统称“乙方</w:t>
      </w:r>
      <w:r w:rsidRPr="00442D51">
        <w:rPr>
          <w:rFonts w:ascii="仿宋_GB2312" w:eastAsia="仿宋_GB2312" w:hAnsi="仿宋" w:hint="eastAsia"/>
          <w:color w:val="000000" w:themeColor="text1"/>
          <w:spacing w:val="-120"/>
        </w:rPr>
        <w:t>”）</w:t>
      </w:r>
      <w:r w:rsidRPr="00442D51">
        <w:rPr>
          <w:rFonts w:ascii="仿宋_GB2312" w:eastAsia="仿宋_GB2312" w:hAnsi="仿宋" w:hint="eastAsia"/>
          <w:color w:val="000000" w:themeColor="text1"/>
          <w:spacing w:val="-2"/>
        </w:rPr>
        <w:t>，公司地址为：</w:t>
      </w:r>
      <w:r w:rsidR="00C71EEF" w:rsidRPr="00442D51">
        <w:rPr>
          <w:rFonts w:ascii="仿宋_GB2312" w:eastAsia="仿宋_GB2312" w:hAnsi="仿宋" w:hint="eastAsia"/>
          <w:color w:val="000000" w:themeColor="text1"/>
          <w:spacing w:val="-1"/>
          <w:u w:val="single"/>
        </w:rPr>
        <w:t xml:space="preserve">        </w:t>
      </w:r>
      <w:r w:rsidR="00C71EEF" w:rsidRPr="00442D51">
        <w:rPr>
          <w:rFonts w:ascii="仿宋_GB2312" w:eastAsia="仿宋_GB2312" w:hAnsi="仿宋" w:hint="eastAsia"/>
          <w:color w:val="000000" w:themeColor="text1"/>
          <w:spacing w:val="-12"/>
        </w:rPr>
        <w:t>，邮编</w:t>
      </w:r>
      <w:r w:rsidR="00C71EEF" w:rsidRPr="00442D51">
        <w:rPr>
          <w:rFonts w:ascii="仿宋_GB2312" w:eastAsia="仿宋_GB2312" w:hAnsi="仿宋" w:hint="eastAsia"/>
          <w:color w:val="000000" w:themeColor="text1"/>
        </w:rPr>
        <w:t>：</w:t>
      </w:r>
      <w:r w:rsidR="00C71EEF" w:rsidRPr="00442D51">
        <w:rPr>
          <w:rFonts w:ascii="仿宋_GB2312" w:eastAsia="仿宋_GB2312" w:hAnsi="仿宋" w:hint="eastAsia"/>
          <w:color w:val="000000" w:themeColor="text1"/>
          <w:u w:val="single"/>
        </w:rPr>
        <w:t xml:space="preserve">        </w:t>
      </w:r>
      <w:r w:rsidR="00C71EEF" w:rsidRPr="00442D51">
        <w:rPr>
          <w:rFonts w:ascii="仿宋_GB2312" w:eastAsia="仿宋_GB2312" w:hAnsi="仿宋" w:hint="eastAsia"/>
          <w:color w:val="000000" w:themeColor="text1"/>
        </w:rPr>
        <w:t>；</w:t>
      </w:r>
    </w:p>
    <w:p w14:paraId="47BDF1E7" w14:textId="77777777" w:rsidR="000C25A2" w:rsidRPr="00442D51" w:rsidRDefault="00A1168D" w:rsidP="00472B0C">
      <w:pPr>
        <w:pStyle w:val="a3"/>
        <w:spacing w:line="400" w:lineRule="exact"/>
        <w:ind w:left="0"/>
        <w:jc w:val="both"/>
        <w:rPr>
          <w:rFonts w:ascii="仿宋_GB2312" w:eastAsia="仿宋_GB2312" w:hAnsi="仿宋" w:hint="eastAsia"/>
          <w:color w:val="000000" w:themeColor="text1"/>
        </w:rPr>
      </w:pPr>
      <w:r w:rsidRPr="00442D51">
        <w:rPr>
          <w:rFonts w:ascii="仿宋_GB2312" w:eastAsia="仿宋_GB2312" w:hAnsi="仿宋" w:hint="eastAsia"/>
          <w:color w:val="000000" w:themeColor="text1"/>
        </w:rPr>
        <w:t>共同签订本协议。</w:t>
      </w:r>
    </w:p>
    <w:p w14:paraId="5CF60821" w14:textId="77777777" w:rsidR="000C25A2" w:rsidRPr="00442D51" w:rsidRDefault="000C25A2" w:rsidP="00472B0C">
      <w:pPr>
        <w:pStyle w:val="a3"/>
        <w:spacing w:line="400" w:lineRule="exact"/>
        <w:ind w:left="0"/>
        <w:jc w:val="both"/>
        <w:rPr>
          <w:rFonts w:ascii="仿宋_GB2312" w:eastAsia="仿宋_GB2312" w:hAnsi="仿宋" w:hint="eastAsia"/>
          <w:color w:val="000000" w:themeColor="text1"/>
        </w:rPr>
      </w:pPr>
    </w:p>
    <w:p w14:paraId="7302FC83" w14:textId="77444C33" w:rsidR="000C25A2" w:rsidRPr="00442D51" w:rsidRDefault="00A1168D" w:rsidP="00472B0C">
      <w:pPr>
        <w:pStyle w:val="1"/>
        <w:numPr>
          <w:ilvl w:val="0"/>
          <w:numId w:val="3"/>
        </w:numPr>
        <w:tabs>
          <w:tab w:val="left" w:pos="953"/>
          <w:tab w:val="left" w:pos="954"/>
        </w:tabs>
        <w:spacing w:line="400" w:lineRule="exact"/>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加工成品的质量要求</w:t>
      </w:r>
    </w:p>
    <w:p w14:paraId="549E1AAF" w14:textId="004F2273" w:rsidR="000C25A2" w:rsidRPr="00442D51" w:rsidRDefault="00593041" w:rsidP="00472B0C">
      <w:pPr>
        <w:pStyle w:val="a4"/>
        <w:numPr>
          <w:ilvl w:val="1"/>
          <w:numId w:val="3"/>
        </w:numPr>
        <w:tabs>
          <w:tab w:val="left" w:pos="953"/>
          <w:tab w:val="left" w:pos="954"/>
        </w:tabs>
        <w:spacing w:line="400" w:lineRule="exact"/>
        <w:ind w:left="714" w:hangingChars="300" w:hanging="714"/>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pacing w:val="-2"/>
          <w:sz w:val="24"/>
          <w:szCs w:val="24"/>
        </w:rPr>
        <w:t>乙方负责上机测量、打样，并根据打样产品进行实际试装，经双方验证合格后可进行批量生产。</w:t>
      </w:r>
    </w:p>
    <w:p w14:paraId="50729765" w14:textId="3AEB58C1" w:rsidR="000C25A2" w:rsidRPr="00442D51" w:rsidRDefault="00A1168D" w:rsidP="00472B0C">
      <w:pPr>
        <w:pStyle w:val="a4"/>
        <w:numPr>
          <w:ilvl w:val="1"/>
          <w:numId w:val="3"/>
        </w:numPr>
        <w:tabs>
          <w:tab w:val="left" w:pos="953"/>
          <w:tab w:val="left" w:pos="954"/>
        </w:tabs>
        <w:spacing w:line="400" w:lineRule="exact"/>
        <w:ind w:left="714" w:hangingChars="300" w:hanging="714"/>
        <w:jc w:val="both"/>
        <w:rPr>
          <w:rFonts w:ascii="仿宋_GB2312" w:eastAsia="仿宋_GB2312" w:hAnsi="仿宋" w:hint="eastAsia"/>
          <w:color w:val="000000" w:themeColor="text1"/>
          <w:spacing w:val="-2"/>
          <w:sz w:val="24"/>
          <w:szCs w:val="24"/>
        </w:rPr>
      </w:pPr>
      <w:r w:rsidRPr="00442D51">
        <w:rPr>
          <w:rFonts w:ascii="仿宋_GB2312" w:eastAsia="仿宋_GB2312" w:hAnsi="仿宋" w:hint="eastAsia"/>
          <w:color w:val="000000" w:themeColor="text1"/>
          <w:spacing w:val="-2"/>
          <w:sz w:val="24"/>
          <w:szCs w:val="24"/>
        </w:rPr>
        <w:t>缝针方式：座椅</w:t>
      </w:r>
      <w:proofErr w:type="gramStart"/>
      <w:r w:rsidRPr="00442D51">
        <w:rPr>
          <w:rFonts w:ascii="仿宋_GB2312" w:eastAsia="仿宋_GB2312" w:hAnsi="仿宋" w:hint="eastAsia"/>
          <w:color w:val="000000" w:themeColor="text1"/>
          <w:spacing w:val="-2"/>
          <w:sz w:val="24"/>
          <w:szCs w:val="24"/>
        </w:rPr>
        <w:t>套生产</w:t>
      </w:r>
      <w:proofErr w:type="gramEnd"/>
      <w:r w:rsidRPr="00442D51">
        <w:rPr>
          <w:rFonts w:ascii="仿宋_GB2312" w:eastAsia="仿宋_GB2312" w:hAnsi="仿宋" w:hint="eastAsia"/>
          <w:color w:val="000000" w:themeColor="text1"/>
          <w:spacing w:val="-2"/>
          <w:sz w:val="24"/>
          <w:szCs w:val="24"/>
        </w:rPr>
        <w:t>以锁边和平缝的方式进行生产</w:t>
      </w:r>
      <w:r w:rsidR="004648A1" w:rsidRPr="00442D51">
        <w:rPr>
          <w:rFonts w:ascii="仿宋_GB2312" w:eastAsia="仿宋_GB2312" w:hAnsi="仿宋" w:hint="eastAsia"/>
          <w:color w:val="000000" w:themeColor="text1"/>
          <w:spacing w:val="-2"/>
          <w:sz w:val="24"/>
          <w:szCs w:val="24"/>
        </w:rPr>
        <w:t>，</w:t>
      </w:r>
      <w:r w:rsidRPr="00442D51">
        <w:rPr>
          <w:rFonts w:ascii="仿宋_GB2312" w:eastAsia="仿宋_GB2312" w:hAnsi="仿宋" w:hint="eastAsia"/>
          <w:color w:val="000000" w:themeColor="text1"/>
          <w:spacing w:val="-2"/>
          <w:sz w:val="24"/>
          <w:szCs w:val="24"/>
        </w:rPr>
        <w:t>隔帘及隔帘绑带以平缝的形式进行生产。</w:t>
      </w:r>
    </w:p>
    <w:p w14:paraId="5726E624" w14:textId="18343BC1" w:rsidR="000C25A2" w:rsidRPr="00442D51" w:rsidRDefault="00A1168D" w:rsidP="00472B0C">
      <w:pPr>
        <w:pStyle w:val="a4"/>
        <w:numPr>
          <w:ilvl w:val="1"/>
          <w:numId w:val="3"/>
        </w:numPr>
        <w:tabs>
          <w:tab w:val="left" w:pos="953"/>
          <w:tab w:val="left" w:pos="954"/>
        </w:tabs>
        <w:spacing w:line="400" w:lineRule="exact"/>
        <w:ind w:left="714" w:hangingChars="300" w:hanging="714"/>
        <w:jc w:val="both"/>
        <w:rPr>
          <w:rFonts w:ascii="仿宋_GB2312" w:eastAsia="仿宋_GB2312" w:hAnsi="仿宋" w:hint="eastAsia"/>
          <w:color w:val="000000" w:themeColor="text1"/>
          <w:spacing w:val="-2"/>
          <w:sz w:val="24"/>
          <w:szCs w:val="24"/>
        </w:rPr>
      </w:pPr>
      <w:r w:rsidRPr="00442D51">
        <w:rPr>
          <w:rFonts w:ascii="仿宋_GB2312" w:eastAsia="仿宋_GB2312" w:hAnsi="仿宋" w:hint="eastAsia"/>
          <w:color w:val="000000" w:themeColor="text1"/>
          <w:spacing w:val="-2"/>
          <w:sz w:val="24"/>
          <w:szCs w:val="24"/>
        </w:rPr>
        <w:t>针数：座椅套、隔帘及隔帘绑带每3CM不少于11针。</w:t>
      </w:r>
    </w:p>
    <w:p w14:paraId="0A57D4DD" w14:textId="77777777" w:rsidR="000C25A2" w:rsidRPr="00442D51" w:rsidRDefault="00A1168D" w:rsidP="00472B0C">
      <w:pPr>
        <w:pStyle w:val="a4"/>
        <w:numPr>
          <w:ilvl w:val="1"/>
          <w:numId w:val="3"/>
        </w:numPr>
        <w:tabs>
          <w:tab w:val="left" w:pos="953"/>
          <w:tab w:val="left" w:pos="954"/>
        </w:tabs>
        <w:spacing w:line="400" w:lineRule="exact"/>
        <w:ind w:left="714" w:hangingChars="300" w:hanging="714"/>
        <w:jc w:val="both"/>
        <w:rPr>
          <w:rFonts w:ascii="仿宋_GB2312" w:eastAsia="仿宋_GB2312" w:hAnsi="仿宋" w:hint="eastAsia"/>
          <w:color w:val="000000" w:themeColor="text1"/>
          <w:spacing w:val="-2"/>
          <w:sz w:val="24"/>
          <w:szCs w:val="24"/>
        </w:rPr>
      </w:pPr>
      <w:r w:rsidRPr="00442D51">
        <w:rPr>
          <w:rFonts w:ascii="仿宋_GB2312" w:eastAsia="仿宋_GB2312" w:hAnsi="仿宋" w:hint="eastAsia"/>
          <w:color w:val="000000" w:themeColor="text1"/>
          <w:spacing w:val="-2"/>
          <w:sz w:val="24"/>
          <w:szCs w:val="24"/>
        </w:rPr>
        <w:t>熨烫方式：采用高温蒸汽平烫的方式进行烫平。</w:t>
      </w:r>
    </w:p>
    <w:p w14:paraId="668DD755" w14:textId="77777777" w:rsidR="000C25A2" w:rsidRPr="00442D51" w:rsidRDefault="00A1168D" w:rsidP="00472B0C">
      <w:pPr>
        <w:pStyle w:val="a4"/>
        <w:numPr>
          <w:ilvl w:val="1"/>
          <w:numId w:val="3"/>
        </w:numPr>
        <w:tabs>
          <w:tab w:val="left" w:pos="953"/>
          <w:tab w:val="left" w:pos="954"/>
        </w:tabs>
        <w:spacing w:line="400" w:lineRule="exact"/>
        <w:ind w:left="714" w:hangingChars="300" w:hanging="714"/>
        <w:jc w:val="both"/>
        <w:rPr>
          <w:rFonts w:ascii="仿宋_GB2312" w:eastAsia="仿宋_GB2312" w:hAnsi="仿宋" w:hint="eastAsia"/>
          <w:color w:val="000000" w:themeColor="text1"/>
          <w:spacing w:val="-2"/>
          <w:sz w:val="24"/>
          <w:szCs w:val="24"/>
        </w:rPr>
      </w:pPr>
      <w:r w:rsidRPr="00442D51">
        <w:rPr>
          <w:rFonts w:ascii="仿宋_GB2312" w:eastAsia="仿宋_GB2312" w:hAnsi="仿宋" w:hint="eastAsia"/>
          <w:color w:val="000000" w:themeColor="text1"/>
          <w:spacing w:val="-2"/>
          <w:sz w:val="24"/>
          <w:szCs w:val="24"/>
        </w:rPr>
        <w:t>颜色搭配：乙方加工的座椅套、隔帘的面料整体要求符合甲方的要求，成品安装后要求达到甲方的客舱内</w:t>
      </w:r>
      <w:proofErr w:type="gramStart"/>
      <w:r w:rsidRPr="00442D51">
        <w:rPr>
          <w:rFonts w:ascii="仿宋_GB2312" w:eastAsia="仿宋_GB2312" w:hAnsi="仿宋" w:hint="eastAsia"/>
          <w:color w:val="000000" w:themeColor="text1"/>
          <w:spacing w:val="-2"/>
          <w:sz w:val="24"/>
          <w:szCs w:val="24"/>
        </w:rPr>
        <w:t>饰部分</w:t>
      </w:r>
      <w:proofErr w:type="gramEnd"/>
      <w:r w:rsidRPr="00442D51">
        <w:rPr>
          <w:rFonts w:ascii="仿宋_GB2312" w:eastAsia="仿宋_GB2312" w:hAnsi="仿宋" w:hint="eastAsia"/>
          <w:color w:val="000000" w:themeColor="text1"/>
          <w:spacing w:val="-2"/>
          <w:sz w:val="24"/>
          <w:szCs w:val="24"/>
        </w:rPr>
        <w:t>要求标准生产。</w:t>
      </w:r>
    </w:p>
    <w:p w14:paraId="6A8AC8CB" w14:textId="77777777" w:rsidR="000C25A2" w:rsidRPr="00442D51" w:rsidRDefault="00A1168D" w:rsidP="00472B0C">
      <w:pPr>
        <w:pStyle w:val="a4"/>
        <w:numPr>
          <w:ilvl w:val="1"/>
          <w:numId w:val="3"/>
        </w:numPr>
        <w:tabs>
          <w:tab w:val="left" w:pos="953"/>
          <w:tab w:val="left" w:pos="954"/>
        </w:tabs>
        <w:spacing w:line="400" w:lineRule="exact"/>
        <w:ind w:left="714" w:hangingChars="300" w:hanging="714"/>
        <w:jc w:val="both"/>
        <w:rPr>
          <w:rFonts w:ascii="仿宋_GB2312" w:eastAsia="仿宋_GB2312" w:hAnsi="仿宋" w:hint="eastAsia"/>
          <w:color w:val="000000" w:themeColor="text1"/>
          <w:spacing w:val="-2"/>
          <w:sz w:val="24"/>
          <w:szCs w:val="24"/>
        </w:rPr>
      </w:pPr>
      <w:r w:rsidRPr="00442D51">
        <w:rPr>
          <w:rFonts w:ascii="仿宋_GB2312" w:eastAsia="仿宋_GB2312" w:hAnsi="仿宋" w:hint="eastAsia"/>
          <w:color w:val="000000" w:themeColor="text1"/>
          <w:spacing w:val="-2"/>
          <w:sz w:val="24"/>
          <w:szCs w:val="24"/>
        </w:rPr>
        <w:t>尼龙搭扣安装方式：尼龙搭扣生产方式要求和样品完全一致。</w:t>
      </w:r>
    </w:p>
    <w:p w14:paraId="29643967" w14:textId="77777777" w:rsidR="00A2501C" w:rsidRPr="00442D51" w:rsidRDefault="00A1168D" w:rsidP="00472B0C">
      <w:pPr>
        <w:pStyle w:val="a4"/>
        <w:numPr>
          <w:ilvl w:val="1"/>
          <w:numId w:val="3"/>
        </w:numPr>
        <w:tabs>
          <w:tab w:val="left" w:pos="953"/>
          <w:tab w:val="left" w:pos="954"/>
        </w:tabs>
        <w:spacing w:line="400" w:lineRule="exact"/>
        <w:ind w:left="714" w:hangingChars="300" w:hanging="714"/>
        <w:jc w:val="both"/>
        <w:rPr>
          <w:rFonts w:ascii="仿宋_GB2312" w:eastAsia="仿宋_GB2312" w:hAnsi="仿宋" w:hint="eastAsia"/>
          <w:color w:val="000000" w:themeColor="text1"/>
          <w:spacing w:val="-2"/>
          <w:sz w:val="24"/>
          <w:szCs w:val="24"/>
        </w:rPr>
      </w:pPr>
      <w:r w:rsidRPr="00442D51">
        <w:rPr>
          <w:rFonts w:ascii="仿宋_GB2312" w:eastAsia="仿宋_GB2312" w:hAnsi="仿宋" w:hint="eastAsia"/>
          <w:color w:val="000000" w:themeColor="text1"/>
          <w:spacing w:val="-2"/>
          <w:sz w:val="24"/>
          <w:szCs w:val="24"/>
        </w:rPr>
        <w:t>标牌安装：</w:t>
      </w:r>
      <w:r w:rsidR="008633BA" w:rsidRPr="00442D51">
        <w:rPr>
          <w:rFonts w:ascii="仿宋_GB2312" w:eastAsia="仿宋_GB2312" w:hAnsi="仿宋" w:hint="eastAsia"/>
          <w:color w:val="000000" w:themeColor="text1"/>
          <w:spacing w:val="-2"/>
          <w:sz w:val="24"/>
          <w:szCs w:val="24"/>
        </w:rPr>
        <w:t>乙方按照甲方提供的标牌（标签）模板和内容制作标牌（标签）</w:t>
      </w:r>
      <w:r w:rsidR="00B822AF" w:rsidRPr="00442D51">
        <w:rPr>
          <w:rFonts w:ascii="仿宋_GB2312" w:eastAsia="仿宋_GB2312" w:hAnsi="仿宋" w:hint="eastAsia"/>
          <w:color w:val="000000" w:themeColor="text1"/>
          <w:spacing w:val="-2"/>
          <w:sz w:val="24"/>
          <w:szCs w:val="24"/>
        </w:rPr>
        <w:t>；</w:t>
      </w:r>
      <w:r w:rsidRPr="00442D51">
        <w:rPr>
          <w:rFonts w:ascii="仿宋_GB2312" w:eastAsia="仿宋_GB2312" w:hAnsi="仿宋" w:hint="eastAsia"/>
          <w:color w:val="000000" w:themeColor="text1"/>
          <w:spacing w:val="-2"/>
          <w:sz w:val="24"/>
          <w:szCs w:val="24"/>
        </w:rPr>
        <w:t>每个座椅套上均需在统一位置缝纫打印标牌，标牌信息涵盖：</w:t>
      </w:r>
    </w:p>
    <w:p w14:paraId="694609AE" w14:textId="074E8887" w:rsidR="000C25A2" w:rsidRPr="00442D51" w:rsidRDefault="00A1168D" w:rsidP="00472B0C">
      <w:pPr>
        <w:pStyle w:val="a4"/>
        <w:tabs>
          <w:tab w:val="left" w:pos="953"/>
          <w:tab w:val="left" w:pos="954"/>
        </w:tabs>
        <w:spacing w:line="400" w:lineRule="exact"/>
        <w:ind w:left="714" w:firstLine="0"/>
        <w:jc w:val="both"/>
        <w:rPr>
          <w:rFonts w:ascii="仿宋_GB2312" w:eastAsia="仿宋_GB2312" w:hAnsi="仿宋" w:hint="eastAsia"/>
          <w:color w:val="000000" w:themeColor="text1"/>
          <w:spacing w:val="-2"/>
          <w:sz w:val="24"/>
          <w:szCs w:val="24"/>
        </w:rPr>
      </w:pPr>
      <w:r w:rsidRPr="00442D51">
        <w:rPr>
          <w:rFonts w:ascii="仿宋_GB2312" w:eastAsia="仿宋_GB2312" w:hAnsi="仿宋" w:hint="eastAsia"/>
          <w:color w:val="000000" w:themeColor="text1"/>
          <w:spacing w:val="-2"/>
          <w:sz w:val="24"/>
          <w:szCs w:val="24"/>
        </w:rPr>
        <w:t>A、</w:t>
      </w:r>
      <w:r w:rsidR="00442D51">
        <w:rPr>
          <w:rFonts w:ascii="仿宋_GB2312" w:eastAsia="仿宋_GB2312" w:hAnsi="仿宋" w:hint="eastAsia"/>
          <w:color w:val="000000" w:themeColor="text1"/>
          <w:spacing w:val="-2"/>
          <w:sz w:val="24"/>
          <w:szCs w:val="24"/>
        </w:rPr>
        <w:t>成品</w:t>
      </w:r>
      <w:r w:rsidRPr="00442D51">
        <w:rPr>
          <w:rFonts w:ascii="仿宋_GB2312" w:eastAsia="仿宋_GB2312" w:hAnsi="仿宋" w:hint="eastAsia"/>
          <w:color w:val="000000" w:themeColor="text1"/>
          <w:spacing w:val="-2"/>
          <w:sz w:val="24"/>
          <w:szCs w:val="24"/>
        </w:rPr>
        <w:t>件号；</w:t>
      </w:r>
    </w:p>
    <w:p w14:paraId="7F053203" w14:textId="77777777" w:rsidR="00C71EEF" w:rsidRPr="00442D51" w:rsidRDefault="00A1168D" w:rsidP="00472B0C">
      <w:pPr>
        <w:pStyle w:val="a4"/>
        <w:tabs>
          <w:tab w:val="left" w:pos="953"/>
          <w:tab w:val="left" w:pos="954"/>
        </w:tabs>
        <w:spacing w:line="400" w:lineRule="exact"/>
        <w:ind w:left="714" w:firstLine="0"/>
        <w:jc w:val="both"/>
        <w:rPr>
          <w:rFonts w:ascii="仿宋_GB2312" w:eastAsia="仿宋_GB2312" w:hAnsi="仿宋" w:hint="eastAsia"/>
          <w:color w:val="000000" w:themeColor="text1"/>
          <w:spacing w:val="-2"/>
          <w:sz w:val="24"/>
          <w:szCs w:val="24"/>
        </w:rPr>
      </w:pPr>
      <w:r w:rsidRPr="00442D51">
        <w:rPr>
          <w:rFonts w:ascii="仿宋_GB2312" w:eastAsia="仿宋_GB2312" w:hAnsi="仿宋" w:hint="eastAsia"/>
          <w:color w:val="000000" w:themeColor="text1"/>
          <w:spacing w:val="-2"/>
          <w:sz w:val="24"/>
          <w:szCs w:val="24"/>
        </w:rPr>
        <w:t>B、生产批号；</w:t>
      </w:r>
    </w:p>
    <w:p w14:paraId="3EEE54AB" w14:textId="68116965" w:rsidR="000C25A2" w:rsidRPr="00442D51" w:rsidRDefault="00A1168D" w:rsidP="00472B0C">
      <w:pPr>
        <w:pStyle w:val="a4"/>
        <w:tabs>
          <w:tab w:val="left" w:pos="953"/>
          <w:tab w:val="left" w:pos="954"/>
        </w:tabs>
        <w:spacing w:line="400" w:lineRule="exact"/>
        <w:ind w:left="714" w:firstLine="0"/>
        <w:jc w:val="both"/>
        <w:rPr>
          <w:rFonts w:ascii="仿宋_GB2312" w:eastAsia="仿宋_GB2312" w:hAnsi="仿宋" w:hint="eastAsia"/>
          <w:color w:val="000000" w:themeColor="text1"/>
          <w:spacing w:val="-2"/>
          <w:sz w:val="24"/>
          <w:szCs w:val="24"/>
        </w:rPr>
      </w:pPr>
      <w:r w:rsidRPr="00442D51">
        <w:rPr>
          <w:rFonts w:ascii="仿宋_GB2312" w:eastAsia="仿宋_GB2312" w:hAnsi="仿宋" w:hint="eastAsia"/>
          <w:color w:val="000000" w:themeColor="text1"/>
          <w:spacing w:val="-2"/>
          <w:sz w:val="24"/>
          <w:szCs w:val="24"/>
        </w:rPr>
        <w:t>C、证书编号；</w:t>
      </w:r>
    </w:p>
    <w:p w14:paraId="4B9848C0" w14:textId="77777777" w:rsidR="00C71EEF" w:rsidRPr="00442D51" w:rsidRDefault="00A1168D" w:rsidP="00472B0C">
      <w:pPr>
        <w:pStyle w:val="a4"/>
        <w:tabs>
          <w:tab w:val="left" w:pos="953"/>
          <w:tab w:val="left" w:pos="954"/>
        </w:tabs>
        <w:spacing w:line="400" w:lineRule="exact"/>
        <w:ind w:left="714" w:firstLine="0"/>
        <w:jc w:val="both"/>
        <w:rPr>
          <w:rFonts w:ascii="仿宋_GB2312" w:eastAsia="仿宋_GB2312" w:hAnsi="仿宋" w:hint="eastAsia"/>
          <w:color w:val="000000" w:themeColor="text1"/>
          <w:spacing w:val="-2"/>
          <w:sz w:val="24"/>
          <w:szCs w:val="24"/>
        </w:rPr>
      </w:pPr>
      <w:r w:rsidRPr="00442D51">
        <w:rPr>
          <w:rFonts w:ascii="仿宋_GB2312" w:eastAsia="仿宋_GB2312" w:hAnsi="仿宋" w:hint="eastAsia"/>
          <w:color w:val="000000" w:themeColor="text1"/>
          <w:spacing w:val="-2"/>
          <w:sz w:val="24"/>
          <w:szCs w:val="24"/>
        </w:rPr>
        <w:t>D、机型/飞机注册号；</w:t>
      </w:r>
    </w:p>
    <w:p w14:paraId="5832F2A5" w14:textId="055C93A1" w:rsidR="000C25A2" w:rsidRPr="00442D51" w:rsidRDefault="00A1168D" w:rsidP="00472B0C">
      <w:pPr>
        <w:pStyle w:val="a4"/>
        <w:tabs>
          <w:tab w:val="left" w:pos="953"/>
          <w:tab w:val="left" w:pos="954"/>
        </w:tabs>
        <w:spacing w:line="400" w:lineRule="exact"/>
        <w:ind w:left="714" w:firstLine="0"/>
        <w:jc w:val="both"/>
        <w:rPr>
          <w:rFonts w:ascii="仿宋_GB2312" w:eastAsia="仿宋_GB2312" w:hAnsi="仿宋" w:hint="eastAsia"/>
          <w:color w:val="000000" w:themeColor="text1"/>
          <w:spacing w:val="-2"/>
          <w:sz w:val="24"/>
          <w:szCs w:val="24"/>
        </w:rPr>
      </w:pPr>
      <w:r w:rsidRPr="00442D51">
        <w:rPr>
          <w:rFonts w:ascii="仿宋_GB2312" w:eastAsia="仿宋_GB2312" w:hAnsi="仿宋" w:hint="eastAsia"/>
          <w:color w:val="000000" w:themeColor="text1"/>
          <w:spacing w:val="-2"/>
          <w:sz w:val="24"/>
          <w:szCs w:val="24"/>
        </w:rPr>
        <w:t>E、椅套安装位置；</w:t>
      </w:r>
    </w:p>
    <w:p w14:paraId="35938B91" w14:textId="77777777" w:rsidR="000C25A2" w:rsidRPr="00442D51" w:rsidRDefault="00A1168D" w:rsidP="00472B0C">
      <w:pPr>
        <w:pStyle w:val="a4"/>
        <w:tabs>
          <w:tab w:val="left" w:pos="953"/>
          <w:tab w:val="left" w:pos="954"/>
        </w:tabs>
        <w:spacing w:line="400" w:lineRule="exact"/>
        <w:ind w:left="714" w:firstLine="0"/>
        <w:jc w:val="both"/>
        <w:rPr>
          <w:rFonts w:ascii="仿宋_GB2312" w:eastAsia="仿宋_GB2312" w:hAnsi="仿宋" w:hint="eastAsia"/>
          <w:color w:val="000000" w:themeColor="text1"/>
          <w:spacing w:val="-2"/>
          <w:sz w:val="24"/>
          <w:szCs w:val="24"/>
        </w:rPr>
      </w:pPr>
      <w:r w:rsidRPr="00442D51">
        <w:rPr>
          <w:rFonts w:ascii="仿宋_GB2312" w:eastAsia="仿宋_GB2312" w:hAnsi="仿宋" w:hint="eastAsia"/>
          <w:color w:val="000000" w:themeColor="text1"/>
          <w:spacing w:val="-2"/>
          <w:sz w:val="24"/>
          <w:szCs w:val="24"/>
        </w:rPr>
        <w:t>F、洗涤要求/洗涤次数表格。</w:t>
      </w:r>
    </w:p>
    <w:p w14:paraId="070495E5" w14:textId="08EC73F0" w:rsidR="000C25A2" w:rsidRPr="00442D51" w:rsidRDefault="00A1168D" w:rsidP="00472B0C">
      <w:pPr>
        <w:pStyle w:val="1"/>
        <w:numPr>
          <w:ilvl w:val="0"/>
          <w:numId w:val="3"/>
        </w:numPr>
        <w:tabs>
          <w:tab w:val="left" w:pos="953"/>
          <w:tab w:val="left" w:pos="954"/>
        </w:tabs>
        <w:spacing w:line="400" w:lineRule="exact"/>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周期</w:t>
      </w:r>
    </w:p>
    <w:p w14:paraId="55F722BE" w14:textId="080B3031" w:rsidR="000C25A2" w:rsidRPr="00442D51" w:rsidRDefault="00A1168D" w:rsidP="00472B0C">
      <w:pPr>
        <w:pStyle w:val="a4"/>
        <w:numPr>
          <w:ilvl w:val="1"/>
          <w:numId w:val="3"/>
        </w:numPr>
        <w:tabs>
          <w:tab w:val="left" w:pos="953"/>
          <w:tab w:val="left" w:pos="954"/>
        </w:tabs>
        <w:spacing w:line="400" w:lineRule="exact"/>
        <w:ind w:left="690" w:hangingChars="300" w:hanging="690"/>
        <w:jc w:val="both"/>
        <w:rPr>
          <w:rFonts w:ascii="仿宋_GB2312" w:eastAsia="仿宋_GB2312" w:hAnsi="仿宋" w:hint="eastAsia"/>
          <w:color w:val="000000" w:themeColor="text1"/>
          <w:spacing w:val="-10"/>
          <w:sz w:val="24"/>
          <w:szCs w:val="24"/>
        </w:rPr>
      </w:pPr>
      <w:r w:rsidRPr="00442D51">
        <w:rPr>
          <w:rFonts w:ascii="仿宋_GB2312" w:eastAsia="仿宋_GB2312" w:hAnsi="仿宋" w:hint="eastAsia"/>
          <w:color w:val="000000" w:themeColor="text1"/>
          <w:spacing w:val="-10"/>
          <w:sz w:val="24"/>
          <w:szCs w:val="24"/>
        </w:rPr>
        <w:t>乙方接收到甲方订单后，应在</w:t>
      </w:r>
      <w:r w:rsidRPr="00442D51">
        <w:rPr>
          <w:rFonts w:ascii="仿宋_GB2312" w:eastAsia="仿宋_GB2312" w:hAnsi="仿宋" w:hint="eastAsia"/>
          <w:color w:val="000000" w:themeColor="text1"/>
          <w:sz w:val="24"/>
          <w:szCs w:val="24"/>
        </w:rPr>
        <w:t>3</w:t>
      </w:r>
      <w:r w:rsidRPr="00442D51">
        <w:rPr>
          <w:rFonts w:ascii="仿宋_GB2312" w:eastAsia="仿宋_GB2312" w:hAnsi="仿宋" w:hint="eastAsia"/>
          <w:color w:val="000000" w:themeColor="text1"/>
          <w:spacing w:val="-13"/>
          <w:sz w:val="24"/>
          <w:szCs w:val="24"/>
        </w:rPr>
        <w:t>个工作日之内确认</w:t>
      </w:r>
      <w:r w:rsidR="00200433" w:rsidRPr="00442D51">
        <w:rPr>
          <w:rFonts w:ascii="仿宋_GB2312" w:eastAsia="仿宋_GB2312" w:hAnsi="仿宋" w:hint="eastAsia"/>
          <w:color w:val="000000" w:themeColor="text1"/>
          <w:spacing w:val="-13"/>
          <w:sz w:val="24"/>
          <w:szCs w:val="24"/>
        </w:rPr>
        <w:t>产品完工时间</w:t>
      </w:r>
      <w:r w:rsidRPr="00442D51">
        <w:rPr>
          <w:rFonts w:ascii="仿宋_GB2312" w:eastAsia="仿宋_GB2312" w:hAnsi="仿宋" w:hint="eastAsia"/>
          <w:color w:val="000000" w:themeColor="text1"/>
          <w:spacing w:val="-13"/>
          <w:sz w:val="24"/>
          <w:szCs w:val="24"/>
        </w:rPr>
        <w:t>，</w:t>
      </w:r>
      <w:r w:rsidR="00200433" w:rsidRPr="00442D51">
        <w:rPr>
          <w:rFonts w:ascii="仿宋_GB2312" w:eastAsia="仿宋_GB2312" w:hAnsi="仿宋" w:hint="eastAsia"/>
          <w:color w:val="000000" w:themeColor="text1"/>
          <w:spacing w:val="-13"/>
          <w:sz w:val="24"/>
          <w:szCs w:val="24"/>
        </w:rPr>
        <w:t>在甲方通知放行后</w:t>
      </w:r>
      <w:r w:rsidR="00D205EA" w:rsidRPr="00442D51">
        <w:rPr>
          <w:rFonts w:ascii="仿宋_GB2312" w:eastAsia="仿宋_GB2312" w:hAnsi="仿宋" w:hint="eastAsia"/>
          <w:color w:val="000000" w:themeColor="text1"/>
          <w:spacing w:val="-10"/>
          <w:sz w:val="24"/>
          <w:szCs w:val="24"/>
        </w:rPr>
        <w:t>及时</w:t>
      </w:r>
      <w:r w:rsidRPr="00442D51">
        <w:rPr>
          <w:rFonts w:ascii="仿宋_GB2312" w:eastAsia="仿宋_GB2312" w:hAnsi="仿宋" w:hint="eastAsia"/>
          <w:color w:val="000000" w:themeColor="text1"/>
          <w:spacing w:val="-10"/>
          <w:sz w:val="24"/>
          <w:szCs w:val="24"/>
        </w:rPr>
        <w:t>将所需产品运至甲方要求</w:t>
      </w:r>
      <w:r w:rsidR="004648A1" w:rsidRPr="00442D51">
        <w:rPr>
          <w:rFonts w:ascii="仿宋_GB2312" w:eastAsia="仿宋_GB2312" w:hAnsi="仿宋" w:hint="eastAsia"/>
          <w:color w:val="000000" w:themeColor="text1"/>
          <w:spacing w:val="-10"/>
          <w:sz w:val="24"/>
          <w:szCs w:val="24"/>
        </w:rPr>
        <w:t>的</w:t>
      </w:r>
      <w:r w:rsidRPr="00442D51">
        <w:rPr>
          <w:rFonts w:ascii="仿宋_GB2312" w:eastAsia="仿宋_GB2312" w:hAnsi="仿宋" w:hint="eastAsia"/>
          <w:color w:val="000000" w:themeColor="text1"/>
          <w:spacing w:val="-10"/>
          <w:sz w:val="24"/>
          <w:szCs w:val="24"/>
        </w:rPr>
        <w:t>地址。</w:t>
      </w:r>
    </w:p>
    <w:p w14:paraId="04FCC7D7" w14:textId="77777777" w:rsidR="000C25A2" w:rsidRPr="00442D51" w:rsidRDefault="00A1168D" w:rsidP="00472B0C">
      <w:pPr>
        <w:pStyle w:val="a4"/>
        <w:numPr>
          <w:ilvl w:val="1"/>
          <w:numId w:val="3"/>
        </w:numPr>
        <w:tabs>
          <w:tab w:val="left" w:pos="953"/>
          <w:tab w:val="left" w:pos="954"/>
        </w:tabs>
        <w:spacing w:line="400" w:lineRule="exact"/>
        <w:ind w:left="690" w:hangingChars="300" w:hanging="690"/>
        <w:jc w:val="both"/>
        <w:rPr>
          <w:rFonts w:ascii="仿宋_GB2312" w:eastAsia="仿宋_GB2312" w:hAnsi="仿宋" w:hint="eastAsia"/>
          <w:color w:val="000000" w:themeColor="text1"/>
          <w:spacing w:val="-10"/>
          <w:sz w:val="24"/>
          <w:szCs w:val="24"/>
        </w:rPr>
      </w:pPr>
      <w:r w:rsidRPr="00442D51">
        <w:rPr>
          <w:rFonts w:ascii="仿宋_GB2312" w:eastAsia="仿宋_GB2312" w:hAnsi="仿宋" w:hint="eastAsia"/>
          <w:color w:val="000000" w:themeColor="text1"/>
          <w:spacing w:val="-10"/>
          <w:sz w:val="24"/>
          <w:szCs w:val="24"/>
        </w:rPr>
        <w:t>如因乙方的原因造成产品不能及时发货，而出现需要紧急发运的情况，额外发生的运输费用将由乙方承担。</w:t>
      </w:r>
    </w:p>
    <w:p w14:paraId="4FA10CFD" w14:textId="49614CB4" w:rsidR="000C25A2" w:rsidRPr="00442D51" w:rsidRDefault="00A1168D" w:rsidP="00472B0C">
      <w:pPr>
        <w:pStyle w:val="1"/>
        <w:numPr>
          <w:ilvl w:val="0"/>
          <w:numId w:val="3"/>
        </w:numPr>
        <w:tabs>
          <w:tab w:val="left" w:pos="953"/>
          <w:tab w:val="left" w:pos="954"/>
        </w:tabs>
        <w:spacing w:line="400" w:lineRule="exact"/>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索赔</w:t>
      </w:r>
    </w:p>
    <w:p w14:paraId="707C16D5" w14:textId="77777777" w:rsidR="000C25A2" w:rsidRPr="00442D51" w:rsidRDefault="00A1168D" w:rsidP="00472B0C">
      <w:pPr>
        <w:pStyle w:val="a4"/>
        <w:numPr>
          <w:ilvl w:val="1"/>
          <w:numId w:val="3"/>
        </w:numPr>
        <w:tabs>
          <w:tab w:val="left" w:pos="954"/>
        </w:tabs>
        <w:spacing w:line="400" w:lineRule="exact"/>
        <w:ind w:left="720" w:hangingChars="300" w:hanging="720"/>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乙方按照甲方的工艺图纸和技术要求进行加工，甲方对乙方交付的加工产</w:t>
      </w:r>
      <w:r w:rsidRPr="00442D51">
        <w:rPr>
          <w:rFonts w:ascii="仿宋_GB2312" w:eastAsia="仿宋_GB2312" w:hAnsi="仿宋" w:hint="eastAsia"/>
          <w:color w:val="000000" w:themeColor="text1"/>
          <w:spacing w:val="-12"/>
          <w:sz w:val="24"/>
          <w:szCs w:val="24"/>
        </w:rPr>
        <w:t>品进行质量检验，出现标签、辅料标准等不符合技术要求的，乙方按照工艺</w:t>
      </w:r>
      <w:r w:rsidRPr="00442D51">
        <w:rPr>
          <w:rFonts w:ascii="仿宋_GB2312" w:eastAsia="仿宋_GB2312" w:hAnsi="仿宋" w:hint="eastAsia"/>
          <w:color w:val="000000" w:themeColor="text1"/>
          <w:sz w:val="24"/>
          <w:szCs w:val="24"/>
        </w:rPr>
        <w:t>和时限要求进行修正。</w:t>
      </w:r>
    </w:p>
    <w:p w14:paraId="6384C9CF" w14:textId="77777777" w:rsidR="000C25A2" w:rsidRPr="00442D51" w:rsidRDefault="00A1168D" w:rsidP="00472B0C">
      <w:pPr>
        <w:pStyle w:val="a4"/>
        <w:numPr>
          <w:ilvl w:val="1"/>
          <w:numId w:val="3"/>
        </w:numPr>
        <w:tabs>
          <w:tab w:val="left" w:pos="954"/>
        </w:tabs>
        <w:spacing w:line="400" w:lineRule="exact"/>
        <w:ind w:left="720" w:hangingChars="300" w:hanging="720"/>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若出现因裁剪、缝合等原因无法进行修正的情况，需要进行报废，由乙方赔偿</w:t>
      </w:r>
      <w:r w:rsidRPr="00442D51">
        <w:rPr>
          <w:rFonts w:ascii="仿宋_GB2312" w:eastAsia="仿宋_GB2312" w:hAnsi="仿宋" w:hint="eastAsia"/>
          <w:color w:val="000000" w:themeColor="text1"/>
          <w:sz w:val="24"/>
          <w:szCs w:val="24"/>
        </w:rPr>
        <w:lastRenderedPageBreak/>
        <w:t>因此给甲方造成的原材料等损失的等价金额。</w:t>
      </w:r>
    </w:p>
    <w:p w14:paraId="17F2C795" w14:textId="70AB6436" w:rsidR="000C25A2" w:rsidRPr="00442D51" w:rsidRDefault="00A1168D" w:rsidP="00472B0C">
      <w:pPr>
        <w:pStyle w:val="1"/>
        <w:numPr>
          <w:ilvl w:val="0"/>
          <w:numId w:val="3"/>
        </w:numPr>
        <w:tabs>
          <w:tab w:val="left" w:pos="953"/>
          <w:tab w:val="left" w:pos="954"/>
        </w:tabs>
        <w:spacing w:line="400" w:lineRule="exact"/>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运输方式及运输费用</w:t>
      </w:r>
    </w:p>
    <w:p w14:paraId="57DF4FD5" w14:textId="06F2DF7E" w:rsidR="000C25A2" w:rsidRPr="00442D51" w:rsidRDefault="00A1168D" w:rsidP="00472B0C">
      <w:pPr>
        <w:pStyle w:val="a4"/>
        <w:numPr>
          <w:ilvl w:val="1"/>
          <w:numId w:val="3"/>
        </w:numPr>
        <w:tabs>
          <w:tab w:val="left" w:pos="954"/>
        </w:tabs>
        <w:spacing w:line="400" w:lineRule="exact"/>
        <w:ind w:left="720" w:hangingChars="300" w:hanging="720"/>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乙方负责</w:t>
      </w:r>
      <w:r w:rsidR="009C0236" w:rsidRPr="00442D51">
        <w:rPr>
          <w:rFonts w:ascii="仿宋_GB2312" w:eastAsia="仿宋_GB2312" w:hAnsi="仿宋" w:hint="eastAsia"/>
          <w:color w:val="000000" w:themeColor="text1"/>
          <w:sz w:val="24"/>
          <w:szCs w:val="24"/>
        </w:rPr>
        <w:t>织物成品的</w:t>
      </w:r>
      <w:r w:rsidRPr="00442D51">
        <w:rPr>
          <w:rFonts w:ascii="仿宋_GB2312" w:eastAsia="仿宋_GB2312" w:hAnsi="仿宋" w:hint="eastAsia"/>
          <w:color w:val="000000" w:themeColor="text1"/>
          <w:sz w:val="24"/>
          <w:szCs w:val="24"/>
        </w:rPr>
        <w:t>运输</w:t>
      </w:r>
      <w:r w:rsidR="00553C0A" w:rsidRPr="00442D51">
        <w:rPr>
          <w:rFonts w:ascii="仿宋_GB2312" w:eastAsia="仿宋_GB2312" w:hAnsi="仿宋" w:hint="eastAsia"/>
          <w:color w:val="000000" w:themeColor="text1"/>
          <w:sz w:val="24"/>
          <w:szCs w:val="24"/>
        </w:rPr>
        <w:t>并</w:t>
      </w:r>
      <w:r w:rsidRPr="00442D51">
        <w:rPr>
          <w:rFonts w:ascii="仿宋_GB2312" w:eastAsia="仿宋_GB2312" w:hAnsi="仿宋" w:hint="eastAsia"/>
          <w:color w:val="000000" w:themeColor="text1"/>
          <w:sz w:val="24"/>
          <w:szCs w:val="24"/>
        </w:rPr>
        <w:t>承担运输费用，交货地点为</w:t>
      </w:r>
      <w:r w:rsidR="00AE05F9" w:rsidRPr="00442D51">
        <w:rPr>
          <w:rFonts w:ascii="仿宋_GB2312" w:eastAsia="仿宋_GB2312" w:hAnsi="仿宋" w:hint="eastAsia"/>
          <w:color w:val="000000" w:themeColor="text1"/>
          <w:sz w:val="24"/>
          <w:szCs w:val="24"/>
        </w:rPr>
        <w:t>甲方指定库房</w:t>
      </w:r>
      <w:r w:rsidRPr="00442D51">
        <w:rPr>
          <w:rFonts w:ascii="仿宋_GB2312" w:eastAsia="仿宋_GB2312" w:hAnsi="仿宋" w:hint="eastAsia"/>
          <w:color w:val="000000" w:themeColor="text1"/>
          <w:sz w:val="24"/>
          <w:szCs w:val="24"/>
        </w:rPr>
        <w:t>，如有变动，以甲方书面通知为准。</w:t>
      </w:r>
    </w:p>
    <w:p w14:paraId="65CC5920" w14:textId="1BE395D3" w:rsidR="000C25A2" w:rsidRPr="00442D51" w:rsidRDefault="00A1168D" w:rsidP="00472B0C">
      <w:pPr>
        <w:pStyle w:val="1"/>
        <w:numPr>
          <w:ilvl w:val="0"/>
          <w:numId w:val="3"/>
        </w:numPr>
        <w:tabs>
          <w:tab w:val="left" w:pos="953"/>
          <w:tab w:val="left" w:pos="954"/>
        </w:tabs>
        <w:spacing w:line="400" w:lineRule="exact"/>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原材料的提供办法及规格、数量、质量</w:t>
      </w:r>
    </w:p>
    <w:p w14:paraId="6B83FBA9" w14:textId="6FEE81E3" w:rsidR="000C25A2" w:rsidRPr="00442D51" w:rsidRDefault="00A1168D" w:rsidP="00472B0C">
      <w:pPr>
        <w:pStyle w:val="a4"/>
        <w:numPr>
          <w:ilvl w:val="1"/>
          <w:numId w:val="3"/>
        </w:numPr>
        <w:tabs>
          <w:tab w:val="left" w:pos="953"/>
          <w:tab w:val="left" w:pos="954"/>
        </w:tabs>
        <w:spacing w:line="400" w:lineRule="exact"/>
        <w:ind w:left="720" w:hangingChars="300" w:hanging="720"/>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本协议为甲方提供布料进行来料加工服务</w:t>
      </w:r>
      <w:r w:rsidR="009C0236" w:rsidRPr="00442D51">
        <w:rPr>
          <w:rFonts w:ascii="仿宋_GB2312" w:eastAsia="仿宋_GB2312" w:hAnsi="仿宋" w:hint="eastAsia"/>
          <w:color w:val="000000" w:themeColor="text1"/>
          <w:sz w:val="24"/>
          <w:szCs w:val="24"/>
        </w:rPr>
        <w:t>，乙方前往乙方所在城市的海航航材库领取布料</w:t>
      </w:r>
      <w:r w:rsidRPr="00442D51">
        <w:rPr>
          <w:rFonts w:ascii="仿宋_GB2312" w:eastAsia="仿宋_GB2312" w:hAnsi="仿宋" w:hint="eastAsia"/>
          <w:color w:val="000000" w:themeColor="text1"/>
          <w:sz w:val="24"/>
          <w:szCs w:val="24"/>
        </w:rPr>
        <w:t>。</w:t>
      </w:r>
    </w:p>
    <w:p w14:paraId="415A76D5" w14:textId="3BFA5E94" w:rsidR="000C25A2" w:rsidRPr="00442D51" w:rsidRDefault="00A1168D" w:rsidP="00472B0C">
      <w:pPr>
        <w:pStyle w:val="a4"/>
        <w:numPr>
          <w:ilvl w:val="1"/>
          <w:numId w:val="3"/>
        </w:numPr>
        <w:tabs>
          <w:tab w:val="left" w:pos="953"/>
          <w:tab w:val="left" w:pos="954"/>
        </w:tabs>
        <w:spacing w:line="400" w:lineRule="exact"/>
        <w:ind w:left="720" w:hangingChars="300" w:hanging="720"/>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甲方应按协议规定的时间、数量、质量、规格提供布料，乙方对甲方提供的布料</w:t>
      </w:r>
      <w:r w:rsidR="00A22207" w:rsidRPr="00442D51">
        <w:rPr>
          <w:rFonts w:ascii="仿宋_GB2312" w:eastAsia="仿宋_GB2312" w:hAnsi="仿宋" w:hint="eastAsia"/>
          <w:color w:val="000000" w:themeColor="text1"/>
          <w:sz w:val="24"/>
          <w:szCs w:val="24"/>
        </w:rPr>
        <w:t>按照不低于1500米/工作日的检验效率，尽快</w:t>
      </w:r>
      <w:r w:rsidRPr="00442D51">
        <w:rPr>
          <w:rFonts w:ascii="仿宋_GB2312" w:eastAsia="仿宋_GB2312" w:hAnsi="仿宋" w:hint="eastAsia"/>
          <w:color w:val="000000" w:themeColor="text1"/>
          <w:sz w:val="24"/>
          <w:szCs w:val="24"/>
        </w:rPr>
        <w:t>完成检验，不符合要求的，应立即通知甲方调换或补齐。乙方对甲方提供的布料不得擅自更换。</w:t>
      </w:r>
    </w:p>
    <w:p w14:paraId="444DDAE9" w14:textId="4DD4FEC8" w:rsidR="000C25A2" w:rsidRPr="00442D51" w:rsidRDefault="00A1168D" w:rsidP="00472B0C">
      <w:pPr>
        <w:pStyle w:val="a4"/>
        <w:numPr>
          <w:ilvl w:val="1"/>
          <w:numId w:val="3"/>
        </w:numPr>
        <w:tabs>
          <w:tab w:val="left" w:pos="953"/>
          <w:tab w:val="left" w:pos="954"/>
        </w:tabs>
        <w:spacing w:line="400" w:lineRule="exact"/>
        <w:ind w:left="720" w:hangingChars="300" w:hanging="720"/>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除布料以外的其他生产加工辅助材料全部由乙方提供。</w:t>
      </w:r>
    </w:p>
    <w:p w14:paraId="53590815" w14:textId="52E1D96C" w:rsidR="000C25A2" w:rsidRPr="00442D51" w:rsidRDefault="00A1168D" w:rsidP="00472B0C">
      <w:pPr>
        <w:pStyle w:val="1"/>
        <w:numPr>
          <w:ilvl w:val="0"/>
          <w:numId w:val="3"/>
        </w:numPr>
        <w:tabs>
          <w:tab w:val="left" w:pos="953"/>
          <w:tab w:val="left" w:pos="954"/>
        </w:tabs>
        <w:spacing w:line="400" w:lineRule="exact"/>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技术资料、样品、图纸提供办法</w:t>
      </w:r>
    </w:p>
    <w:p w14:paraId="1997DF14" w14:textId="32F41A32" w:rsidR="000C25A2" w:rsidRPr="00442D51" w:rsidRDefault="00A1168D" w:rsidP="00472B0C">
      <w:pPr>
        <w:pStyle w:val="a4"/>
        <w:numPr>
          <w:ilvl w:val="1"/>
          <w:numId w:val="3"/>
        </w:numPr>
        <w:tabs>
          <w:tab w:val="left" w:pos="953"/>
          <w:tab w:val="left" w:pos="954"/>
        </w:tabs>
        <w:spacing w:line="400" w:lineRule="exact"/>
        <w:ind w:left="714" w:hangingChars="300" w:hanging="714"/>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pacing w:val="-2"/>
          <w:sz w:val="24"/>
          <w:szCs w:val="24"/>
        </w:rPr>
        <w:t>乙方在依照甲方的要求进行工作期间，发现提供的图纸或技术要求不合理，</w:t>
      </w:r>
      <w:proofErr w:type="gramStart"/>
      <w:r w:rsidRPr="00442D51">
        <w:rPr>
          <w:rFonts w:ascii="仿宋_GB2312" w:eastAsia="仿宋_GB2312" w:hAnsi="仿宋" w:hint="eastAsia"/>
          <w:color w:val="000000" w:themeColor="text1"/>
          <w:spacing w:val="-8"/>
          <w:sz w:val="24"/>
          <w:szCs w:val="24"/>
        </w:rPr>
        <w:t>应当第</w:t>
      </w:r>
      <w:proofErr w:type="gramEnd"/>
      <w:r w:rsidRPr="00442D51">
        <w:rPr>
          <w:rFonts w:ascii="仿宋_GB2312" w:eastAsia="仿宋_GB2312" w:hAnsi="仿宋" w:hint="eastAsia"/>
          <w:color w:val="000000" w:themeColor="text1"/>
          <w:spacing w:val="-8"/>
          <w:sz w:val="24"/>
          <w:szCs w:val="24"/>
        </w:rPr>
        <w:t>一时间通知甲方，甲方应当在</w:t>
      </w:r>
      <w:r w:rsidRPr="00442D51">
        <w:rPr>
          <w:rFonts w:ascii="仿宋_GB2312" w:eastAsia="仿宋_GB2312" w:hAnsi="仿宋" w:hint="eastAsia"/>
          <w:color w:val="000000" w:themeColor="text1"/>
          <w:sz w:val="24"/>
          <w:szCs w:val="24"/>
        </w:rPr>
        <w:t>5</w:t>
      </w:r>
      <w:r w:rsidRPr="00442D51">
        <w:rPr>
          <w:rFonts w:ascii="仿宋_GB2312" w:eastAsia="仿宋_GB2312" w:hAnsi="仿宋" w:hint="eastAsia"/>
          <w:color w:val="000000" w:themeColor="text1"/>
          <w:spacing w:val="-12"/>
          <w:sz w:val="24"/>
          <w:szCs w:val="24"/>
        </w:rPr>
        <w:t>个工作日内回复，提出修改意见。乙方在规定的时间内未得到答复，有权停止工作，并及时通知甲方。</w:t>
      </w:r>
    </w:p>
    <w:p w14:paraId="7255C6BF" w14:textId="77777777" w:rsidR="000C25A2" w:rsidRPr="00442D51" w:rsidRDefault="00A1168D" w:rsidP="00472B0C">
      <w:pPr>
        <w:pStyle w:val="a4"/>
        <w:numPr>
          <w:ilvl w:val="1"/>
          <w:numId w:val="3"/>
        </w:numPr>
        <w:tabs>
          <w:tab w:val="left" w:pos="953"/>
          <w:tab w:val="left" w:pos="954"/>
        </w:tabs>
        <w:spacing w:line="400" w:lineRule="exact"/>
        <w:ind w:left="714" w:hangingChars="300" w:hanging="714"/>
        <w:jc w:val="both"/>
        <w:rPr>
          <w:rFonts w:ascii="仿宋_GB2312" w:eastAsia="仿宋_GB2312" w:hAnsi="仿宋" w:hint="eastAsia"/>
          <w:color w:val="000000" w:themeColor="text1"/>
          <w:spacing w:val="-2"/>
          <w:sz w:val="24"/>
          <w:szCs w:val="24"/>
        </w:rPr>
      </w:pPr>
      <w:r w:rsidRPr="00442D51">
        <w:rPr>
          <w:rFonts w:ascii="仿宋_GB2312" w:eastAsia="仿宋_GB2312" w:hAnsi="仿宋" w:hint="eastAsia"/>
          <w:color w:val="000000" w:themeColor="text1"/>
          <w:spacing w:val="-2"/>
          <w:sz w:val="24"/>
          <w:szCs w:val="24"/>
        </w:rPr>
        <w:t>乙方对于承接的工作与技术资料负有保密责任，应当严格遵守，未经甲方许可不得留存技术资料的复制品。</w:t>
      </w:r>
    </w:p>
    <w:p w14:paraId="5FB68E56" w14:textId="77777777" w:rsidR="000C25A2" w:rsidRPr="00442D51" w:rsidRDefault="00A1168D" w:rsidP="00472B0C">
      <w:pPr>
        <w:pStyle w:val="a4"/>
        <w:numPr>
          <w:ilvl w:val="1"/>
          <w:numId w:val="3"/>
        </w:numPr>
        <w:tabs>
          <w:tab w:val="left" w:pos="953"/>
          <w:tab w:val="left" w:pos="954"/>
        </w:tabs>
        <w:spacing w:line="400" w:lineRule="exact"/>
        <w:ind w:left="714" w:hangingChars="300" w:hanging="714"/>
        <w:jc w:val="both"/>
        <w:rPr>
          <w:rFonts w:ascii="仿宋_GB2312" w:eastAsia="仿宋_GB2312" w:hAnsi="仿宋" w:hint="eastAsia"/>
          <w:color w:val="000000" w:themeColor="text1"/>
          <w:spacing w:val="-2"/>
          <w:sz w:val="24"/>
          <w:szCs w:val="24"/>
        </w:rPr>
      </w:pPr>
      <w:r w:rsidRPr="00442D51">
        <w:rPr>
          <w:rFonts w:ascii="仿宋_GB2312" w:eastAsia="仿宋_GB2312" w:hAnsi="仿宋" w:hint="eastAsia"/>
          <w:color w:val="000000" w:themeColor="text1"/>
          <w:spacing w:val="-2"/>
          <w:sz w:val="24"/>
          <w:szCs w:val="24"/>
        </w:rPr>
        <w:t>甲方应当按规定日期提供技术资料、样品、图纸等。</w:t>
      </w:r>
    </w:p>
    <w:p w14:paraId="2A128378" w14:textId="1C8181DE" w:rsidR="000C25A2" w:rsidRPr="00442D51" w:rsidRDefault="00A1168D" w:rsidP="00472B0C">
      <w:pPr>
        <w:pStyle w:val="1"/>
        <w:numPr>
          <w:ilvl w:val="0"/>
          <w:numId w:val="3"/>
        </w:numPr>
        <w:tabs>
          <w:tab w:val="left" w:pos="953"/>
          <w:tab w:val="left" w:pos="954"/>
        </w:tabs>
        <w:spacing w:line="400" w:lineRule="exact"/>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验收标准和方法</w:t>
      </w:r>
    </w:p>
    <w:p w14:paraId="234A61DF" w14:textId="45F9522A" w:rsidR="000C25A2" w:rsidRPr="00442D51" w:rsidRDefault="00A1168D" w:rsidP="00472B0C">
      <w:pPr>
        <w:pStyle w:val="a4"/>
        <w:numPr>
          <w:ilvl w:val="1"/>
          <w:numId w:val="3"/>
        </w:numPr>
        <w:tabs>
          <w:tab w:val="left" w:pos="953"/>
          <w:tab w:val="left" w:pos="954"/>
        </w:tabs>
        <w:spacing w:line="400" w:lineRule="exact"/>
        <w:ind w:left="720" w:hangingChars="300" w:hanging="720"/>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按照协议规定的质量要求、图纸</w:t>
      </w:r>
      <w:r w:rsidR="00694FA7" w:rsidRPr="00442D51">
        <w:rPr>
          <w:rFonts w:ascii="仿宋_GB2312" w:eastAsia="仿宋_GB2312" w:hAnsi="仿宋" w:hint="eastAsia"/>
          <w:color w:val="000000" w:themeColor="text1"/>
          <w:sz w:val="24"/>
          <w:szCs w:val="24"/>
        </w:rPr>
        <w:t>或</w:t>
      </w:r>
      <w:r w:rsidRPr="00442D51">
        <w:rPr>
          <w:rFonts w:ascii="仿宋_GB2312" w:eastAsia="仿宋_GB2312" w:hAnsi="仿宋" w:hint="eastAsia"/>
          <w:color w:val="000000" w:themeColor="text1"/>
          <w:sz w:val="24"/>
          <w:szCs w:val="24"/>
        </w:rPr>
        <w:t>样品作为验收标准。</w:t>
      </w:r>
    </w:p>
    <w:p w14:paraId="7799623A" w14:textId="77777777" w:rsidR="000C25A2" w:rsidRPr="00442D51" w:rsidRDefault="00A1168D" w:rsidP="00472B0C">
      <w:pPr>
        <w:pStyle w:val="a4"/>
        <w:numPr>
          <w:ilvl w:val="1"/>
          <w:numId w:val="3"/>
        </w:numPr>
        <w:tabs>
          <w:tab w:val="left" w:pos="953"/>
          <w:tab w:val="left" w:pos="954"/>
        </w:tabs>
        <w:spacing w:line="400" w:lineRule="exact"/>
        <w:ind w:left="720" w:hangingChars="300" w:hanging="720"/>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甲方应当按协议规定的期限验收乙方所完成的工作，验收前乙方应当向甲</w:t>
      </w:r>
    </w:p>
    <w:p w14:paraId="6DCCE52D" w14:textId="77777777" w:rsidR="000C25A2" w:rsidRPr="00442D51" w:rsidRDefault="00A1168D" w:rsidP="00472B0C">
      <w:pPr>
        <w:pStyle w:val="a4"/>
        <w:numPr>
          <w:ilvl w:val="1"/>
          <w:numId w:val="3"/>
        </w:numPr>
        <w:tabs>
          <w:tab w:val="left" w:pos="953"/>
          <w:tab w:val="left" w:pos="954"/>
        </w:tabs>
        <w:spacing w:line="400" w:lineRule="exact"/>
        <w:ind w:left="720" w:hangingChars="300" w:hanging="720"/>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方提交必需的技术资料和有关质量证明。</w:t>
      </w:r>
    </w:p>
    <w:p w14:paraId="6880DF4A" w14:textId="77777777" w:rsidR="000C25A2" w:rsidRPr="00442D51" w:rsidRDefault="00A1168D" w:rsidP="00472B0C">
      <w:pPr>
        <w:pStyle w:val="a4"/>
        <w:numPr>
          <w:ilvl w:val="1"/>
          <w:numId w:val="3"/>
        </w:numPr>
        <w:tabs>
          <w:tab w:val="left" w:pos="953"/>
          <w:tab w:val="left" w:pos="954"/>
        </w:tabs>
        <w:spacing w:line="400" w:lineRule="exact"/>
        <w:ind w:left="720" w:hangingChars="300" w:hanging="720"/>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甲乙双方对加工织物质量在检验中发生争议时，可由法定质量监督检验机构出具检验证明。</w:t>
      </w:r>
    </w:p>
    <w:p w14:paraId="3303021C" w14:textId="2F1BA6CD" w:rsidR="000C25A2" w:rsidRPr="00442D51" w:rsidRDefault="00A1168D" w:rsidP="00472B0C">
      <w:pPr>
        <w:pStyle w:val="a4"/>
        <w:numPr>
          <w:ilvl w:val="1"/>
          <w:numId w:val="3"/>
        </w:numPr>
        <w:tabs>
          <w:tab w:val="left" w:pos="953"/>
          <w:tab w:val="left" w:pos="954"/>
        </w:tabs>
        <w:spacing w:line="400" w:lineRule="exact"/>
        <w:ind w:left="720" w:hangingChars="300" w:hanging="720"/>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验收方法及提出异议期限：数量现场清点，</w:t>
      </w:r>
      <w:r w:rsidR="00853022" w:rsidRPr="00442D51">
        <w:rPr>
          <w:rFonts w:ascii="仿宋_GB2312" w:eastAsia="仿宋_GB2312" w:hAnsi="仿宋" w:hint="eastAsia"/>
          <w:color w:val="000000" w:themeColor="text1"/>
          <w:sz w:val="24"/>
          <w:szCs w:val="24"/>
        </w:rPr>
        <w:t>并在收货一周内书面反馈收料数量与订单数量的差异，</w:t>
      </w:r>
      <w:r w:rsidRPr="00442D51">
        <w:rPr>
          <w:rFonts w:ascii="仿宋_GB2312" w:eastAsia="仿宋_GB2312" w:hAnsi="仿宋" w:hint="eastAsia"/>
          <w:color w:val="000000" w:themeColor="text1"/>
          <w:sz w:val="24"/>
          <w:szCs w:val="24"/>
        </w:rPr>
        <w:t>其他质量问题在甲方收到实物之日起3个月内提出异议有效。</w:t>
      </w:r>
    </w:p>
    <w:p w14:paraId="2A5BAD25" w14:textId="5027F91D" w:rsidR="000C25A2" w:rsidRPr="00442D51" w:rsidRDefault="00A1168D" w:rsidP="00472B0C">
      <w:pPr>
        <w:pStyle w:val="1"/>
        <w:numPr>
          <w:ilvl w:val="0"/>
          <w:numId w:val="3"/>
        </w:numPr>
        <w:tabs>
          <w:tab w:val="left" w:pos="953"/>
          <w:tab w:val="left" w:pos="954"/>
        </w:tabs>
        <w:spacing w:line="400" w:lineRule="exact"/>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包装标准、包装物的供应及回收及费用承担</w:t>
      </w:r>
    </w:p>
    <w:p w14:paraId="1A0E3E95" w14:textId="192A193C" w:rsidR="000C25A2" w:rsidRPr="00442D51" w:rsidRDefault="00A1168D" w:rsidP="00472B0C">
      <w:pPr>
        <w:pStyle w:val="a4"/>
        <w:numPr>
          <w:ilvl w:val="1"/>
          <w:numId w:val="3"/>
        </w:numPr>
        <w:tabs>
          <w:tab w:val="left" w:pos="953"/>
          <w:tab w:val="left" w:pos="954"/>
        </w:tabs>
        <w:spacing w:line="400" w:lineRule="exact"/>
        <w:ind w:left="687" w:hangingChars="300" w:hanging="687"/>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pacing w:val="-11"/>
          <w:sz w:val="24"/>
          <w:szCs w:val="24"/>
        </w:rPr>
        <w:t>每个件</w:t>
      </w:r>
      <w:proofErr w:type="gramStart"/>
      <w:r w:rsidRPr="00442D51">
        <w:rPr>
          <w:rFonts w:ascii="仿宋_GB2312" w:eastAsia="仿宋_GB2312" w:hAnsi="仿宋" w:hint="eastAsia"/>
          <w:color w:val="000000" w:themeColor="text1"/>
          <w:spacing w:val="-11"/>
          <w:sz w:val="24"/>
          <w:szCs w:val="24"/>
        </w:rPr>
        <w:t>号采用</w:t>
      </w:r>
      <w:proofErr w:type="gramEnd"/>
      <w:r w:rsidRPr="00442D51">
        <w:rPr>
          <w:rFonts w:ascii="仿宋_GB2312" w:eastAsia="仿宋_GB2312" w:hAnsi="仿宋" w:hint="eastAsia"/>
          <w:color w:val="000000" w:themeColor="text1"/>
          <w:spacing w:val="-11"/>
          <w:sz w:val="24"/>
          <w:szCs w:val="24"/>
        </w:rPr>
        <w:t>包装袋单独包装，每个包装袋中包装的数量不超过</w:t>
      </w:r>
      <w:r w:rsidRPr="00442D51">
        <w:rPr>
          <w:rFonts w:ascii="仿宋_GB2312" w:eastAsia="仿宋_GB2312" w:hAnsi="仿宋" w:hint="eastAsia"/>
          <w:color w:val="000000" w:themeColor="text1"/>
          <w:sz w:val="24"/>
          <w:szCs w:val="24"/>
        </w:rPr>
        <w:t>5</w:t>
      </w:r>
      <w:r w:rsidRPr="00442D51">
        <w:rPr>
          <w:rFonts w:ascii="仿宋_GB2312" w:eastAsia="仿宋_GB2312" w:hAnsi="仿宋" w:hint="eastAsia"/>
          <w:color w:val="000000" w:themeColor="text1"/>
          <w:spacing w:val="-92"/>
          <w:sz w:val="24"/>
          <w:szCs w:val="24"/>
        </w:rPr>
        <w:t>个</w:t>
      </w:r>
      <w:r w:rsidRPr="00442D51">
        <w:rPr>
          <w:rFonts w:ascii="仿宋_GB2312" w:eastAsia="仿宋_GB2312" w:hAnsi="仿宋" w:hint="eastAsia"/>
          <w:color w:val="000000" w:themeColor="text1"/>
          <w:sz w:val="24"/>
          <w:szCs w:val="24"/>
        </w:rPr>
        <w:t>（含</w:t>
      </w:r>
      <w:r w:rsidRPr="00442D51">
        <w:rPr>
          <w:rFonts w:ascii="仿宋_GB2312" w:eastAsia="仿宋_GB2312" w:hAnsi="仿宋" w:hint="eastAsia"/>
          <w:color w:val="000000" w:themeColor="text1"/>
          <w:spacing w:val="-120"/>
          <w:sz w:val="24"/>
          <w:szCs w:val="24"/>
        </w:rPr>
        <w:t>）</w:t>
      </w:r>
      <w:r w:rsidRPr="00442D51">
        <w:rPr>
          <w:rFonts w:ascii="仿宋_GB2312" w:eastAsia="仿宋_GB2312" w:hAnsi="仿宋" w:hint="eastAsia"/>
          <w:color w:val="000000" w:themeColor="text1"/>
          <w:sz w:val="24"/>
          <w:szCs w:val="24"/>
        </w:rPr>
        <w:t>。</w:t>
      </w:r>
    </w:p>
    <w:p w14:paraId="2F83A150" w14:textId="77777777" w:rsidR="000C25A2" w:rsidRPr="00442D51" w:rsidRDefault="00A1168D" w:rsidP="00472B0C">
      <w:pPr>
        <w:pStyle w:val="a4"/>
        <w:numPr>
          <w:ilvl w:val="1"/>
          <w:numId w:val="3"/>
        </w:numPr>
        <w:tabs>
          <w:tab w:val="left" w:pos="953"/>
          <w:tab w:val="left" w:pos="954"/>
        </w:tabs>
        <w:spacing w:line="400" w:lineRule="exact"/>
        <w:ind w:left="687" w:hangingChars="300" w:hanging="687"/>
        <w:jc w:val="both"/>
        <w:rPr>
          <w:rFonts w:ascii="仿宋_GB2312" w:eastAsia="仿宋_GB2312" w:hAnsi="仿宋" w:hint="eastAsia"/>
          <w:color w:val="000000" w:themeColor="text1"/>
          <w:spacing w:val="-11"/>
          <w:sz w:val="24"/>
          <w:szCs w:val="24"/>
        </w:rPr>
      </w:pPr>
      <w:r w:rsidRPr="00442D51">
        <w:rPr>
          <w:rFonts w:ascii="仿宋_GB2312" w:eastAsia="仿宋_GB2312" w:hAnsi="仿宋" w:hint="eastAsia"/>
          <w:color w:val="000000" w:themeColor="text1"/>
          <w:spacing w:val="-11"/>
          <w:sz w:val="24"/>
          <w:szCs w:val="24"/>
        </w:rPr>
        <w:t>相同件号数量大于等于单个包装箱容量，单独打包，在包装箱外注明件号、数量，同时在箱内附上件号、数量清单，剩余部分按零散件号打包。</w:t>
      </w:r>
    </w:p>
    <w:p w14:paraId="67D042F7" w14:textId="77777777" w:rsidR="000C25A2" w:rsidRPr="00442D51" w:rsidRDefault="00A1168D" w:rsidP="00472B0C">
      <w:pPr>
        <w:pStyle w:val="a4"/>
        <w:numPr>
          <w:ilvl w:val="1"/>
          <w:numId w:val="3"/>
        </w:numPr>
        <w:tabs>
          <w:tab w:val="left" w:pos="953"/>
          <w:tab w:val="left" w:pos="954"/>
        </w:tabs>
        <w:spacing w:line="400" w:lineRule="exact"/>
        <w:ind w:left="687" w:hangingChars="300" w:hanging="687"/>
        <w:jc w:val="both"/>
        <w:rPr>
          <w:rFonts w:ascii="仿宋_GB2312" w:eastAsia="仿宋_GB2312" w:hAnsi="仿宋" w:hint="eastAsia"/>
          <w:color w:val="000000" w:themeColor="text1"/>
          <w:spacing w:val="-11"/>
          <w:sz w:val="24"/>
          <w:szCs w:val="24"/>
        </w:rPr>
      </w:pPr>
      <w:r w:rsidRPr="00442D51">
        <w:rPr>
          <w:rFonts w:ascii="仿宋_GB2312" w:eastAsia="仿宋_GB2312" w:hAnsi="仿宋" w:hint="eastAsia"/>
          <w:color w:val="000000" w:themeColor="text1"/>
          <w:spacing w:val="-11"/>
          <w:sz w:val="24"/>
          <w:szCs w:val="24"/>
        </w:rPr>
        <w:t>零散件号，相同件号用包装袋单独打包，几个包装袋合装一箱，在箱外注明件号、数量，同时在箱内附上件号、数量清单。</w:t>
      </w:r>
    </w:p>
    <w:p w14:paraId="3BA5F3D1" w14:textId="7F16D8DA" w:rsidR="000C25A2" w:rsidRPr="00442D51" w:rsidRDefault="00A1168D" w:rsidP="00472B0C">
      <w:pPr>
        <w:pStyle w:val="a4"/>
        <w:numPr>
          <w:ilvl w:val="1"/>
          <w:numId w:val="3"/>
        </w:numPr>
        <w:tabs>
          <w:tab w:val="left" w:pos="953"/>
          <w:tab w:val="left" w:pos="954"/>
        </w:tabs>
        <w:spacing w:line="400" w:lineRule="exact"/>
        <w:ind w:left="687" w:hangingChars="300" w:hanging="687"/>
        <w:jc w:val="both"/>
        <w:rPr>
          <w:rFonts w:ascii="仿宋_GB2312" w:eastAsia="仿宋_GB2312" w:hAnsi="仿宋" w:hint="eastAsia"/>
          <w:color w:val="000000" w:themeColor="text1"/>
          <w:spacing w:val="-11"/>
          <w:sz w:val="24"/>
          <w:szCs w:val="24"/>
        </w:rPr>
      </w:pPr>
      <w:r w:rsidRPr="00442D51">
        <w:rPr>
          <w:rFonts w:ascii="仿宋_GB2312" w:eastAsia="仿宋_GB2312" w:hAnsi="仿宋" w:hint="eastAsia"/>
          <w:color w:val="000000" w:themeColor="text1"/>
          <w:spacing w:val="-11"/>
          <w:sz w:val="24"/>
          <w:szCs w:val="24"/>
        </w:rPr>
        <w:t>包装袋和包装纸箱（5层）全部由乙方提供。</w:t>
      </w:r>
    </w:p>
    <w:p w14:paraId="30D1894A" w14:textId="77777777" w:rsidR="000C25A2" w:rsidRPr="00442D51" w:rsidRDefault="00A1168D" w:rsidP="00472B0C">
      <w:pPr>
        <w:pStyle w:val="1"/>
        <w:numPr>
          <w:ilvl w:val="0"/>
          <w:numId w:val="3"/>
        </w:numPr>
        <w:tabs>
          <w:tab w:val="left" w:pos="953"/>
          <w:tab w:val="left" w:pos="954"/>
        </w:tabs>
        <w:spacing w:line="400" w:lineRule="exact"/>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结算方式及期限</w:t>
      </w:r>
    </w:p>
    <w:p w14:paraId="3A923501" w14:textId="15C3F0ED" w:rsidR="000C25A2" w:rsidRPr="00442D51" w:rsidRDefault="00A1168D" w:rsidP="00472B0C">
      <w:pPr>
        <w:pStyle w:val="a4"/>
        <w:numPr>
          <w:ilvl w:val="1"/>
          <w:numId w:val="3"/>
        </w:numPr>
        <w:tabs>
          <w:tab w:val="left" w:pos="954"/>
        </w:tabs>
        <w:spacing w:line="400" w:lineRule="exact"/>
        <w:ind w:left="720" w:hangingChars="300" w:hanging="720"/>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lastRenderedPageBreak/>
        <w:t>甲方每月</w:t>
      </w:r>
      <w:r w:rsidR="00853022" w:rsidRPr="00442D51">
        <w:rPr>
          <w:rFonts w:ascii="仿宋_GB2312" w:eastAsia="仿宋_GB2312" w:hAnsi="仿宋" w:hint="eastAsia"/>
          <w:color w:val="000000" w:themeColor="text1"/>
          <w:sz w:val="24"/>
          <w:szCs w:val="24"/>
        </w:rPr>
        <w:t>10日之前</w:t>
      </w:r>
      <w:r w:rsidRPr="00442D51">
        <w:rPr>
          <w:rFonts w:ascii="仿宋_GB2312" w:eastAsia="仿宋_GB2312" w:hAnsi="仿宋" w:hint="eastAsia"/>
          <w:color w:val="000000" w:themeColor="text1"/>
          <w:sz w:val="24"/>
          <w:szCs w:val="24"/>
        </w:rPr>
        <w:t>向乙方提</w:t>
      </w:r>
      <w:r w:rsidR="00853022" w:rsidRPr="00442D51">
        <w:rPr>
          <w:rFonts w:ascii="仿宋_GB2312" w:eastAsia="仿宋_GB2312" w:hAnsi="仿宋" w:hint="eastAsia"/>
          <w:color w:val="000000" w:themeColor="text1"/>
          <w:sz w:val="24"/>
          <w:szCs w:val="24"/>
        </w:rPr>
        <w:t>供上一个自然月的系统收料明细清单</w:t>
      </w:r>
      <w:r w:rsidRPr="00442D51">
        <w:rPr>
          <w:rFonts w:ascii="仿宋_GB2312" w:eastAsia="仿宋_GB2312" w:hAnsi="仿宋" w:hint="eastAsia"/>
          <w:color w:val="000000" w:themeColor="text1"/>
          <w:sz w:val="24"/>
          <w:szCs w:val="24"/>
        </w:rPr>
        <w:t>及织物加工收费确认单，经双方确认无</w:t>
      </w:r>
      <w:r w:rsidRPr="00442D51">
        <w:rPr>
          <w:rFonts w:ascii="仿宋_GB2312" w:eastAsia="仿宋_GB2312" w:hAnsi="仿宋" w:hint="eastAsia"/>
          <w:color w:val="000000" w:themeColor="text1"/>
          <w:spacing w:val="-12"/>
          <w:sz w:val="24"/>
          <w:szCs w:val="24"/>
        </w:rPr>
        <w:t>误，均在织物加工收费确认单签字后，乙方正式向甲方出具发票。未经过甲</w:t>
      </w:r>
      <w:r w:rsidRPr="00442D51">
        <w:rPr>
          <w:rFonts w:ascii="仿宋_GB2312" w:eastAsia="仿宋_GB2312" w:hAnsi="仿宋" w:hint="eastAsia"/>
          <w:color w:val="000000" w:themeColor="text1"/>
          <w:sz w:val="24"/>
          <w:szCs w:val="24"/>
        </w:rPr>
        <w:t>方签字确认的，甲方有权延迟付款或拒付。</w:t>
      </w:r>
    </w:p>
    <w:p w14:paraId="160846E6" w14:textId="77777777" w:rsidR="000C25A2" w:rsidRPr="00442D51" w:rsidRDefault="00A1168D" w:rsidP="00472B0C">
      <w:pPr>
        <w:pStyle w:val="a4"/>
        <w:numPr>
          <w:ilvl w:val="1"/>
          <w:numId w:val="3"/>
        </w:numPr>
        <w:tabs>
          <w:tab w:val="left" w:pos="954"/>
        </w:tabs>
        <w:spacing w:line="400" w:lineRule="exact"/>
        <w:ind w:left="720" w:hangingChars="300" w:hanging="720"/>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乙方须将下列文件随发票一同寄给甲方：</w:t>
      </w:r>
    </w:p>
    <w:p w14:paraId="5694AFBC" w14:textId="35940B84" w:rsidR="000C25A2" w:rsidRPr="00442D51" w:rsidRDefault="00191D04" w:rsidP="00472B0C">
      <w:pPr>
        <w:pStyle w:val="a4"/>
        <w:tabs>
          <w:tab w:val="left" w:pos="954"/>
        </w:tabs>
        <w:spacing w:line="400" w:lineRule="exact"/>
        <w:ind w:left="720" w:firstLine="0"/>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1）</w:t>
      </w:r>
      <w:r w:rsidR="00A1168D" w:rsidRPr="00442D51">
        <w:rPr>
          <w:rFonts w:ascii="仿宋_GB2312" w:eastAsia="仿宋_GB2312" w:hAnsi="仿宋" w:hint="eastAsia"/>
          <w:color w:val="000000" w:themeColor="text1"/>
          <w:sz w:val="24"/>
          <w:szCs w:val="24"/>
        </w:rPr>
        <w:t>外</w:t>
      </w:r>
      <w:proofErr w:type="gramStart"/>
      <w:r w:rsidR="00A1168D" w:rsidRPr="00442D51">
        <w:rPr>
          <w:rFonts w:ascii="仿宋_GB2312" w:eastAsia="仿宋_GB2312" w:hAnsi="仿宋" w:hint="eastAsia"/>
          <w:color w:val="000000" w:themeColor="text1"/>
          <w:sz w:val="24"/>
          <w:szCs w:val="24"/>
        </w:rPr>
        <w:t>委加工</w:t>
      </w:r>
      <w:proofErr w:type="gramEnd"/>
      <w:r w:rsidR="00A1168D" w:rsidRPr="00442D51">
        <w:rPr>
          <w:rFonts w:ascii="仿宋_GB2312" w:eastAsia="仿宋_GB2312" w:hAnsi="仿宋" w:hint="eastAsia"/>
          <w:color w:val="000000" w:themeColor="text1"/>
          <w:sz w:val="24"/>
          <w:szCs w:val="24"/>
        </w:rPr>
        <w:t>合同复印件；</w:t>
      </w:r>
    </w:p>
    <w:p w14:paraId="21269265" w14:textId="6D731B0E" w:rsidR="000C25A2" w:rsidRPr="00442D51" w:rsidRDefault="00191D04" w:rsidP="00472B0C">
      <w:pPr>
        <w:pStyle w:val="a4"/>
        <w:tabs>
          <w:tab w:val="left" w:pos="954"/>
        </w:tabs>
        <w:spacing w:line="400" w:lineRule="exact"/>
        <w:ind w:left="720" w:firstLine="0"/>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2）</w:t>
      </w:r>
      <w:r w:rsidR="00A1168D" w:rsidRPr="00442D51">
        <w:rPr>
          <w:rFonts w:ascii="仿宋_GB2312" w:eastAsia="仿宋_GB2312" w:hAnsi="仿宋" w:hint="eastAsia"/>
          <w:color w:val="000000" w:themeColor="text1"/>
          <w:sz w:val="24"/>
          <w:szCs w:val="24"/>
        </w:rPr>
        <w:t>经双方签字的织物加工收费确认单；</w:t>
      </w:r>
    </w:p>
    <w:p w14:paraId="5FCAF106" w14:textId="467BEB19" w:rsidR="000C25A2" w:rsidRPr="00442D51" w:rsidRDefault="00191D04" w:rsidP="00472B0C">
      <w:pPr>
        <w:pStyle w:val="a4"/>
        <w:tabs>
          <w:tab w:val="left" w:pos="954"/>
        </w:tabs>
        <w:spacing w:line="400" w:lineRule="exact"/>
        <w:ind w:left="720" w:firstLine="0"/>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3）</w:t>
      </w:r>
      <w:r w:rsidR="00A1168D" w:rsidRPr="00442D51">
        <w:rPr>
          <w:rFonts w:ascii="仿宋_GB2312" w:eastAsia="仿宋_GB2312" w:hAnsi="仿宋" w:hint="eastAsia"/>
          <w:color w:val="000000" w:themeColor="text1"/>
          <w:sz w:val="24"/>
          <w:szCs w:val="24"/>
        </w:rPr>
        <w:t>乙方银行信息(包括开户行、账户名和账号)。</w:t>
      </w:r>
    </w:p>
    <w:p w14:paraId="078D6633" w14:textId="2A233F0F" w:rsidR="000C25A2" w:rsidRPr="00442D51" w:rsidRDefault="00A1168D" w:rsidP="00472B0C">
      <w:pPr>
        <w:pStyle w:val="a4"/>
        <w:numPr>
          <w:ilvl w:val="1"/>
          <w:numId w:val="3"/>
        </w:numPr>
        <w:tabs>
          <w:tab w:val="left" w:pos="954"/>
        </w:tabs>
        <w:spacing w:line="400" w:lineRule="exact"/>
        <w:ind w:left="720" w:hangingChars="300" w:hanging="720"/>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乙方提供给甲方用于付款的发票等材料必须满足甲方的要求，如果乙方的发票等材料不符合要求，甲方有权退回或拒付。</w:t>
      </w:r>
    </w:p>
    <w:p w14:paraId="56965F09" w14:textId="5F752D57" w:rsidR="000C25A2" w:rsidRPr="00442D51" w:rsidRDefault="00A1168D" w:rsidP="00472B0C">
      <w:pPr>
        <w:pStyle w:val="a4"/>
        <w:numPr>
          <w:ilvl w:val="1"/>
          <w:numId w:val="3"/>
        </w:numPr>
        <w:tabs>
          <w:tab w:val="left" w:pos="954"/>
        </w:tabs>
        <w:spacing w:line="400" w:lineRule="exact"/>
        <w:ind w:left="720" w:hangingChars="300" w:hanging="720"/>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乙方开具13%增值税专用发票，后续如遇税率发生变化，以国家税务总局最新政策公布税率为准重新计算含税价：含税价</w:t>
      </w:r>
      <w:r w:rsidR="00553C0A" w:rsidRPr="00442D51">
        <w:rPr>
          <w:rFonts w:ascii="仿宋_GB2312" w:eastAsia="仿宋_GB2312" w:hAnsi="仿宋" w:hint="eastAsia"/>
          <w:color w:val="000000" w:themeColor="text1"/>
          <w:sz w:val="24"/>
          <w:szCs w:val="24"/>
        </w:rPr>
        <w:t>＝</w:t>
      </w:r>
      <w:r w:rsidRPr="00442D51">
        <w:rPr>
          <w:rFonts w:ascii="仿宋_GB2312" w:eastAsia="仿宋_GB2312" w:hAnsi="仿宋" w:hint="eastAsia"/>
          <w:color w:val="000000" w:themeColor="text1"/>
          <w:sz w:val="24"/>
          <w:szCs w:val="24"/>
        </w:rPr>
        <w:t>不含税价</w:t>
      </w:r>
      <w:r w:rsidR="00553C0A" w:rsidRPr="00442D51">
        <w:rPr>
          <w:rFonts w:ascii="仿宋_GB2312" w:eastAsia="仿宋_GB2312" w:hAnsi="仿宋" w:hint="eastAsia"/>
          <w:color w:val="000000" w:themeColor="text1"/>
          <w:sz w:val="24"/>
          <w:szCs w:val="24"/>
        </w:rPr>
        <w:t>×</w:t>
      </w:r>
      <w:r w:rsidRPr="00442D51">
        <w:rPr>
          <w:rFonts w:ascii="仿宋_GB2312" w:eastAsia="仿宋_GB2312" w:hAnsi="仿宋" w:hint="eastAsia"/>
          <w:color w:val="000000" w:themeColor="text1"/>
          <w:sz w:val="24"/>
          <w:szCs w:val="24"/>
        </w:rPr>
        <w:t>（1</w:t>
      </w:r>
      <w:r w:rsidR="00553C0A" w:rsidRPr="00442D51">
        <w:rPr>
          <w:rFonts w:ascii="仿宋_GB2312" w:eastAsia="仿宋_GB2312" w:hAnsi="仿宋" w:hint="eastAsia"/>
          <w:color w:val="000000" w:themeColor="text1"/>
          <w:sz w:val="24"/>
          <w:szCs w:val="24"/>
        </w:rPr>
        <w:t>＋</w:t>
      </w:r>
      <w:r w:rsidRPr="00442D51">
        <w:rPr>
          <w:rFonts w:ascii="仿宋_GB2312" w:eastAsia="仿宋_GB2312" w:hAnsi="仿宋" w:hint="eastAsia"/>
          <w:color w:val="000000" w:themeColor="text1"/>
          <w:sz w:val="24"/>
          <w:szCs w:val="24"/>
        </w:rPr>
        <w:t>税率）</w:t>
      </w:r>
      <w:r w:rsidR="00553C0A" w:rsidRPr="00442D51">
        <w:rPr>
          <w:rFonts w:ascii="仿宋_GB2312" w:eastAsia="仿宋_GB2312" w:hAnsi="仿宋" w:hint="eastAsia"/>
          <w:color w:val="000000" w:themeColor="text1"/>
          <w:sz w:val="24"/>
          <w:szCs w:val="24"/>
        </w:rPr>
        <w:t>。</w:t>
      </w:r>
      <w:r w:rsidRPr="00442D51">
        <w:rPr>
          <w:rFonts w:ascii="仿宋_GB2312" w:eastAsia="仿宋_GB2312" w:hAnsi="仿宋" w:hint="eastAsia"/>
          <w:color w:val="000000" w:themeColor="text1"/>
          <w:sz w:val="24"/>
          <w:szCs w:val="24"/>
        </w:rPr>
        <w:t>甲方</w:t>
      </w:r>
      <w:r w:rsidR="00553C0A" w:rsidRPr="00442D51">
        <w:rPr>
          <w:rFonts w:ascii="仿宋_GB2312" w:eastAsia="仿宋_GB2312" w:hAnsi="仿宋" w:hint="eastAsia"/>
          <w:color w:val="000000" w:themeColor="text1"/>
          <w:sz w:val="24"/>
          <w:szCs w:val="24"/>
        </w:rPr>
        <w:t>应于</w:t>
      </w:r>
      <w:r w:rsidRPr="00442D51">
        <w:rPr>
          <w:rFonts w:ascii="仿宋_GB2312" w:eastAsia="仿宋_GB2312" w:hAnsi="仿宋" w:hint="eastAsia"/>
          <w:color w:val="000000" w:themeColor="text1"/>
          <w:sz w:val="24"/>
          <w:szCs w:val="24"/>
        </w:rPr>
        <w:t>收到乙方发票和账单</w:t>
      </w:r>
      <w:r w:rsidR="00195DB7" w:rsidRPr="00442D51">
        <w:rPr>
          <w:rFonts w:ascii="仿宋_GB2312" w:eastAsia="仿宋_GB2312" w:hAnsi="仿宋" w:hint="eastAsia"/>
          <w:color w:val="000000" w:themeColor="text1"/>
          <w:sz w:val="24"/>
          <w:szCs w:val="24"/>
        </w:rPr>
        <w:t>之日起15个工作日内</w:t>
      </w:r>
      <w:r w:rsidR="00553C0A" w:rsidRPr="00442D51">
        <w:rPr>
          <w:rFonts w:ascii="仿宋_GB2312" w:eastAsia="仿宋_GB2312" w:hAnsi="仿宋" w:hint="eastAsia"/>
          <w:color w:val="000000" w:themeColor="text1"/>
          <w:sz w:val="24"/>
          <w:szCs w:val="24"/>
        </w:rPr>
        <w:t>确认或提出异议</w:t>
      </w:r>
      <w:r w:rsidR="00195DB7" w:rsidRPr="00442D51">
        <w:rPr>
          <w:rFonts w:ascii="仿宋_GB2312" w:eastAsia="仿宋_GB2312" w:hAnsi="仿宋" w:hint="eastAsia"/>
          <w:color w:val="000000" w:themeColor="text1"/>
          <w:sz w:val="24"/>
          <w:szCs w:val="24"/>
        </w:rPr>
        <w:t>，</w:t>
      </w:r>
      <w:r w:rsidR="00C1138E" w:rsidRPr="00442D51">
        <w:rPr>
          <w:rFonts w:ascii="仿宋_GB2312" w:eastAsia="仿宋_GB2312" w:hAnsi="仿宋" w:hint="eastAsia"/>
          <w:color w:val="000000" w:themeColor="text1"/>
          <w:sz w:val="24"/>
          <w:szCs w:val="24"/>
        </w:rPr>
        <w:t>发票和账单经甲方确认无误后，自</w:t>
      </w:r>
      <w:r w:rsidR="00195DB7" w:rsidRPr="00442D51">
        <w:rPr>
          <w:rFonts w:ascii="仿宋_GB2312" w:eastAsia="仿宋_GB2312" w:hAnsi="仿宋" w:hint="eastAsia"/>
          <w:color w:val="000000" w:themeColor="text1"/>
          <w:sz w:val="24"/>
          <w:szCs w:val="24"/>
        </w:rPr>
        <w:t>发票日期之日起</w:t>
      </w:r>
      <w:r w:rsidRPr="00442D51">
        <w:rPr>
          <w:rFonts w:ascii="仿宋_GB2312" w:eastAsia="仿宋_GB2312" w:hAnsi="仿宋" w:hint="eastAsia"/>
          <w:color w:val="000000" w:themeColor="text1"/>
          <w:sz w:val="24"/>
          <w:szCs w:val="24"/>
        </w:rPr>
        <w:t>90个日历日内</w:t>
      </w:r>
      <w:r w:rsidR="00C1138E" w:rsidRPr="00442D51">
        <w:rPr>
          <w:rFonts w:ascii="仿宋_GB2312" w:eastAsia="仿宋_GB2312" w:hAnsi="仿宋" w:hint="eastAsia"/>
          <w:color w:val="000000" w:themeColor="text1"/>
          <w:sz w:val="24"/>
          <w:szCs w:val="24"/>
        </w:rPr>
        <w:t>，甲方</w:t>
      </w:r>
      <w:r w:rsidRPr="00442D51">
        <w:rPr>
          <w:rFonts w:ascii="仿宋_GB2312" w:eastAsia="仿宋_GB2312" w:hAnsi="仿宋" w:hint="eastAsia"/>
          <w:color w:val="000000" w:themeColor="text1"/>
          <w:sz w:val="24"/>
          <w:szCs w:val="24"/>
        </w:rPr>
        <w:t>将发票款项付至乙方</w:t>
      </w:r>
      <w:r w:rsidR="00C1138E" w:rsidRPr="00442D51">
        <w:rPr>
          <w:rFonts w:ascii="仿宋_GB2312" w:eastAsia="仿宋_GB2312" w:hAnsi="仿宋" w:hint="eastAsia"/>
          <w:color w:val="000000" w:themeColor="text1"/>
          <w:sz w:val="24"/>
          <w:szCs w:val="24"/>
        </w:rPr>
        <w:t>如下</w:t>
      </w:r>
      <w:r w:rsidRPr="00442D51">
        <w:rPr>
          <w:rFonts w:ascii="仿宋_GB2312" w:eastAsia="仿宋_GB2312" w:hAnsi="仿宋" w:hint="eastAsia"/>
          <w:color w:val="000000" w:themeColor="text1"/>
          <w:sz w:val="24"/>
          <w:szCs w:val="24"/>
        </w:rPr>
        <w:t>银行</w:t>
      </w:r>
      <w:r w:rsidR="00952429" w:rsidRPr="00442D51">
        <w:rPr>
          <w:rFonts w:ascii="仿宋_GB2312" w:eastAsia="仿宋_GB2312" w:hAnsi="仿宋" w:hint="eastAsia"/>
          <w:color w:val="000000" w:themeColor="text1"/>
          <w:sz w:val="24"/>
          <w:szCs w:val="24"/>
        </w:rPr>
        <w:t>账户</w:t>
      </w:r>
      <w:r w:rsidR="00C1138E" w:rsidRPr="00442D51">
        <w:rPr>
          <w:rFonts w:ascii="仿宋_GB2312" w:eastAsia="仿宋_GB2312" w:hAnsi="仿宋" w:hint="eastAsia"/>
          <w:color w:val="000000" w:themeColor="text1"/>
          <w:sz w:val="24"/>
          <w:szCs w:val="24"/>
        </w:rPr>
        <w:t>上</w:t>
      </w:r>
      <w:r w:rsidRPr="00442D51">
        <w:rPr>
          <w:rFonts w:ascii="仿宋_GB2312" w:eastAsia="仿宋_GB2312" w:hAnsi="仿宋" w:hint="eastAsia"/>
          <w:color w:val="000000" w:themeColor="text1"/>
          <w:sz w:val="24"/>
          <w:szCs w:val="24"/>
        </w:rPr>
        <w:t>。</w:t>
      </w:r>
    </w:p>
    <w:p w14:paraId="48B5EA34" w14:textId="57506678" w:rsidR="00A75B7E" w:rsidRPr="00442D51" w:rsidRDefault="00A1168D" w:rsidP="00472B0C">
      <w:pPr>
        <w:pStyle w:val="a4"/>
        <w:tabs>
          <w:tab w:val="left" w:pos="954"/>
        </w:tabs>
        <w:spacing w:line="400" w:lineRule="exact"/>
        <w:ind w:left="720" w:firstLine="0"/>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公司名称:</w:t>
      </w:r>
      <w:r w:rsidR="00C1138E" w:rsidRPr="00442D51">
        <w:rPr>
          <w:rFonts w:ascii="仿宋_GB2312" w:eastAsia="仿宋_GB2312" w:hAnsi="仿宋" w:hint="eastAsia"/>
          <w:color w:val="000000" w:themeColor="text1"/>
          <w:sz w:val="24"/>
          <w:szCs w:val="24"/>
        </w:rPr>
        <w:t xml:space="preserve"> </w:t>
      </w:r>
    </w:p>
    <w:p w14:paraId="61C8B210" w14:textId="0BF28FC9" w:rsidR="000C25A2" w:rsidRPr="00442D51" w:rsidRDefault="00A1168D" w:rsidP="00472B0C">
      <w:pPr>
        <w:pStyle w:val="a4"/>
        <w:tabs>
          <w:tab w:val="left" w:pos="954"/>
        </w:tabs>
        <w:spacing w:line="400" w:lineRule="exact"/>
        <w:ind w:left="720" w:firstLine="0"/>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税号</w:t>
      </w:r>
      <w:r w:rsidR="00354FC3" w:rsidRPr="00442D51">
        <w:rPr>
          <w:rFonts w:ascii="仿宋_GB2312" w:eastAsia="仿宋_GB2312" w:hAnsi="仿宋" w:hint="eastAsia"/>
          <w:color w:val="000000" w:themeColor="text1"/>
          <w:sz w:val="24"/>
          <w:szCs w:val="24"/>
        </w:rPr>
        <w:t>：</w:t>
      </w:r>
      <w:r w:rsidR="00C1138E" w:rsidRPr="00442D51">
        <w:rPr>
          <w:rFonts w:ascii="仿宋_GB2312" w:eastAsia="仿宋_GB2312" w:hAnsi="仿宋" w:hint="eastAsia"/>
          <w:color w:val="000000" w:themeColor="text1"/>
          <w:sz w:val="24"/>
          <w:szCs w:val="24"/>
        </w:rPr>
        <w:t xml:space="preserve"> </w:t>
      </w:r>
    </w:p>
    <w:p w14:paraId="6B63E8D3" w14:textId="7AA8CD43" w:rsidR="000C25A2" w:rsidRPr="00442D51" w:rsidRDefault="00A1168D" w:rsidP="00472B0C">
      <w:pPr>
        <w:pStyle w:val="a4"/>
        <w:tabs>
          <w:tab w:val="left" w:pos="954"/>
        </w:tabs>
        <w:spacing w:line="400" w:lineRule="exact"/>
        <w:ind w:left="720" w:firstLine="0"/>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银行账号</w:t>
      </w:r>
      <w:r w:rsidR="00354FC3" w:rsidRPr="00442D51">
        <w:rPr>
          <w:rFonts w:ascii="仿宋_GB2312" w:eastAsia="仿宋_GB2312" w:hAnsi="仿宋" w:hint="eastAsia"/>
          <w:color w:val="000000" w:themeColor="text1"/>
          <w:sz w:val="24"/>
          <w:szCs w:val="24"/>
        </w:rPr>
        <w:t>：</w:t>
      </w:r>
      <w:r w:rsidR="00C1138E" w:rsidRPr="00442D51">
        <w:rPr>
          <w:rFonts w:ascii="仿宋_GB2312" w:eastAsia="仿宋_GB2312" w:hAnsi="仿宋" w:hint="eastAsia"/>
          <w:color w:val="000000" w:themeColor="text1"/>
          <w:sz w:val="24"/>
          <w:szCs w:val="24"/>
        </w:rPr>
        <w:t xml:space="preserve"> </w:t>
      </w:r>
    </w:p>
    <w:p w14:paraId="72E7DEC2" w14:textId="3F0C3B2D" w:rsidR="000C25A2" w:rsidRPr="00442D51" w:rsidRDefault="00A1168D" w:rsidP="00472B0C">
      <w:pPr>
        <w:pStyle w:val="a4"/>
        <w:tabs>
          <w:tab w:val="left" w:pos="954"/>
        </w:tabs>
        <w:spacing w:line="400" w:lineRule="exact"/>
        <w:ind w:left="720" w:firstLine="0"/>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开户银行</w:t>
      </w:r>
      <w:r w:rsidR="00354FC3" w:rsidRPr="00442D51">
        <w:rPr>
          <w:rFonts w:ascii="仿宋_GB2312" w:eastAsia="仿宋_GB2312" w:hAnsi="仿宋" w:hint="eastAsia"/>
          <w:color w:val="000000" w:themeColor="text1"/>
          <w:sz w:val="24"/>
          <w:szCs w:val="24"/>
        </w:rPr>
        <w:t>：</w:t>
      </w:r>
      <w:r w:rsidR="00C1138E" w:rsidRPr="00442D51">
        <w:rPr>
          <w:rFonts w:ascii="仿宋_GB2312" w:eastAsia="仿宋_GB2312" w:hAnsi="仿宋" w:hint="eastAsia"/>
          <w:color w:val="000000" w:themeColor="text1"/>
          <w:sz w:val="24"/>
          <w:szCs w:val="24"/>
        </w:rPr>
        <w:t xml:space="preserve"> </w:t>
      </w:r>
    </w:p>
    <w:p w14:paraId="55A849BD" w14:textId="4958AD2F" w:rsidR="000C25A2" w:rsidRPr="00442D51" w:rsidRDefault="00A1168D" w:rsidP="00472B0C">
      <w:pPr>
        <w:pStyle w:val="1"/>
        <w:numPr>
          <w:ilvl w:val="0"/>
          <w:numId w:val="3"/>
        </w:numPr>
        <w:tabs>
          <w:tab w:val="left" w:pos="951"/>
          <w:tab w:val="left" w:pos="952"/>
        </w:tabs>
        <w:spacing w:line="400" w:lineRule="exact"/>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违约责任</w:t>
      </w:r>
    </w:p>
    <w:p w14:paraId="3421C2BC" w14:textId="77777777" w:rsidR="000C25A2" w:rsidRPr="00442D51" w:rsidRDefault="00A1168D" w:rsidP="00472B0C">
      <w:pPr>
        <w:pStyle w:val="a4"/>
        <w:numPr>
          <w:ilvl w:val="1"/>
          <w:numId w:val="3"/>
        </w:numPr>
        <w:tabs>
          <w:tab w:val="left" w:pos="954"/>
        </w:tabs>
        <w:spacing w:line="400" w:lineRule="exact"/>
        <w:ind w:left="696" w:hangingChars="300" w:hanging="696"/>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pacing w:val="-8"/>
          <w:sz w:val="24"/>
          <w:szCs w:val="24"/>
        </w:rPr>
        <w:t>未按协议规定的质量交付</w:t>
      </w:r>
      <w:proofErr w:type="gramStart"/>
      <w:r w:rsidRPr="00442D51">
        <w:rPr>
          <w:rFonts w:ascii="仿宋_GB2312" w:eastAsia="仿宋_GB2312" w:hAnsi="仿宋" w:hint="eastAsia"/>
          <w:color w:val="000000" w:themeColor="text1"/>
          <w:spacing w:val="-8"/>
          <w:sz w:val="24"/>
          <w:szCs w:val="24"/>
        </w:rPr>
        <w:t>定作</w:t>
      </w:r>
      <w:proofErr w:type="gramEnd"/>
      <w:r w:rsidRPr="00442D51">
        <w:rPr>
          <w:rFonts w:ascii="仿宋_GB2312" w:eastAsia="仿宋_GB2312" w:hAnsi="仿宋" w:hint="eastAsia"/>
          <w:color w:val="000000" w:themeColor="text1"/>
          <w:spacing w:val="-8"/>
          <w:sz w:val="24"/>
          <w:szCs w:val="24"/>
        </w:rPr>
        <w:t>物或完成工作，甲方同意利用的，应当按质论</w:t>
      </w:r>
      <w:r w:rsidRPr="00442D51">
        <w:rPr>
          <w:rFonts w:ascii="仿宋_GB2312" w:eastAsia="仿宋_GB2312" w:hAnsi="仿宋" w:hint="eastAsia"/>
          <w:color w:val="000000" w:themeColor="text1"/>
          <w:spacing w:val="-12"/>
          <w:sz w:val="24"/>
          <w:szCs w:val="24"/>
        </w:rPr>
        <w:t>价，酌减酬金或价款；不同意利用的，乙方应当负责修整或调换，并承担逾</w:t>
      </w:r>
      <w:r w:rsidRPr="00442D51">
        <w:rPr>
          <w:rFonts w:ascii="仿宋_GB2312" w:eastAsia="仿宋_GB2312" w:hAnsi="仿宋" w:hint="eastAsia"/>
          <w:color w:val="000000" w:themeColor="text1"/>
          <w:spacing w:val="-11"/>
          <w:sz w:val="24"/>
          <w:szCs w:val="24"/>
        </w:rPr>
        <w:t>期交付的责任，由此造成的布料等损失由乙方赔偿；经过修整或调换后，仍</w:t>
      </w:r>
      <w:r w:rsidRPr="00442D51">
        <w:rPr>
          <w:rFonts w:ascii="仿宋_GB2312" w:eastAsia="仿宋_GB2312" w:hAnsi="仿宋" w:hint="eastAsia"/>
          <w:color w:val="000000" w:themeColor="text1"/>
          <w:sz w:val="24"/>
          <w:szCs w:val="24"/>
        </w:rPr>
        <w:t>不符合协议规定的，甲方有权拒收，由此造成的布料等损失由乙方赔偿。</w:t>
      </w:r>
    </w:p>
    <w:p w14:paraId="0E386F6E" w14:textId="01F9D690" w:rsidR="000C25A2" w:rsidRPr="00442D51" w:rsidRDefault="00A1168D" w:rsidP="00472B0C">
      <w:pPr>
        <w:pStyle w:val="a4"/>
        <w:numPr>
          <w:ilvl w:val="1"/>
          <w:numId w:val="3"/>
        </w:numPr>
        <w:tabs>
          <w:tab w:val="left" w:pos="954"/>
        </w:tabs>
        <w:spacing w:line="400" w:lineRule="exact"/>
        <w:ind w:left="696" w:hangingChars="300" w:hanging="696"/>
        <w:jc w:val="both"/>
        <w:rPr>
          <w:rFonts w:ascii="仿宋_GB2312" w:eastAsia="仿宋_GB2312" w:hAnsi="仿宋" w:hint="eastAsia"/>
          <w:color w:val="000000" w:themeColor="text1"/>
          <w:spacing w:val="-8"/>
          <w:sz w:val="24"/>
          <w:szCs w:val="24"/>
        </w:rPr>
      </w:pPr>
      <w:r w:rsidRPr="00442D51">
        <w:rPr>
          <w:rFonts w:ascii="仿宋_GB2312" w:eastAsia="仿宋_GB2312" w:hAnsi="仿宋" w:hint="eastAsia"/>
          <w:color w:val="000000" w:themeColor="text1"/>
          <w:spacing w:val="-8"/>
          <w:sz w:val="24"/>
          <w:szCs w:val="24"/>
        </w:rPr>
        <w:t>交付织物的数量少于协议规定，甲方仍然需要的，应当照数补齐，补交部分按逾期交付处理</w:t>
      </w:r>
      <w:r w:rsidR="00BF65B0" w:rsidRPr="00442D51">
        <w:rPr>
          <w:rFonts w:ascii="仿宋_GB2312" w:eastAsia="仿宋_GB2312" w:hAnsi="仿宋" w:hint="eastAsia"/>
          <w:color w:val="000000" w:themeColor="text1"/>
          <w:spacing w:val="-8"/>
          <w:sz w:val="24"/>
          <w:szCs w:val="24"/>
        </w:rPr>
        <w:t>，因甲方</w:t>
      </w:r>
      <w:r w:rsidR="0076342F" w:rsidRPr="00442D51">
        <w:rPr>
          <w:rFonts w:ascii="仿宋_GB2312" w:eastAsia="仿宋_GB2312" w:hAnsi="仿宋" w:hint="eastAsia"/>
          <w:color w:val="000000" w:themeColor="text1"/>
          <w:spacing w:val="-8"/>
          <w:sz w:val="24"/>
          <w:szCs w:val="24"/>
        </w:rPr>
        <w:t>布</w:t>
      </w:r>
      <w:r w:rsidR="00BF65B0" w:rsidRPr="00442D51">
        <w:rPr>
          <w:rFonts w:ascii="仿宋_GB2312" w:eastAsia="仿宋_GB2312" w:hAnsi="仿宋" w:hint="eastAsia"/>
          <w:color w:val="000000" w:themeColor="text1"/>
          <w:spacing w:val="-8"/>
          <w:sz w:val="24"/>
          <w:szCs w:val="24"/>
        </w:rPr>
        <w:t>料、技术文件、或放行等原因导致的乙方交付数量少于订单数量的情况除外</w:t>
      </w:r>
      <w:r w:rsidR="00C1138E" w:rsidRPr="00442D51">
        <w:rPr>
          <w:rFonts w:ascii="仿宋_GB2312" w:eastAsia="仿宋_GB2312" w:hAnsi="仿宋" w:hint="eastAsia"/>
          <w:color w:val="000000" w:themeColor="text1"/>
          <w:spacing w:val="-8"/>
          <w:sz w:val="24"/>
          <w:szCs w:val="24"/>
        </w:rPr>
        <w:t>。</w:t>
      </w:r>
      <w:r w:rsidRPr="00442D51">
        <w:rPr>
          <w:rFonts w:ascii="仿宋_GB2312" w:eastAsia="仿宋_GB2312" w:hAnsi="仿宋" w:hint="eastAsia"/>
          <w:color w:val="000000" w:themeColor="text1"/>
          <w:spacing w:val="-8"/>
          <w:sz w:val="24"/>
          <w:szCs w:val="24"/>
        </w:rPr>
        <w:t>少交、迟交部分甲方不再需要的，乙方应赔偿甲方因此遭受的</w:t>
      </w:r>
      <w:r w:rsidR="00BF65B0" w:rsidRPr="00442D51">
        <w:rPr>
          <w:rFonts w:ascii="仿宋_GB2312" w:eastAsia="仿宋_GB2312" w:hAnsi="仿宋" w:hint="eastAsia"/>
          <w:color w:val="000000" w:themeColor="text1"/>
          <w:spacing w:val="-8"/>
          <w:sz w:val="24"/>
          <w:szCs w:val="24"/>
        </w:rPr>
        <w:t>该部分产品的</w:t>
      </w:r>
      <w:r w:rsidR="0076342F" w:rsidRPr="00442D51">
        <w:rPr>
          <w:rFonts w:ascii="仿宋_GB2312" w:eastAsia="仿宋_GB2312" w:hAnsi="仿宋" w:hint="eastAsia"/>
          <w:color w:val="000000" w:themeColor="text1"/>
          <w:spacing w:val="-8"/>
          <w:sz w:val="24"/>
          <w:szCs w:val="24"/>
        </w:rPr>
        <w:t>布</w:t>
      </w:r>
      <w:r w:rsidR="00BF65B0" w:rsidRPr="00442D51">
        <w:rPr>
          <w:rFonts w:ascii="仿宋_GB2312" w:eastAsia="仿宋_GB2312" w:hAnsi="仿宋" w:hint="eastAsia"/>
          <w:color w:val="000000" w:themeColor="text1"/>
          <w:spacing w:val="-8"/>
          <w:sz w:val="24"/>
          <w:szCs w:val="24"/>
        </w:rPr>
        <w:t>料</w:t>
      </w:r>
      <w:r w:rsidRPr="00442D51">
        <w:rPr>
          <w:rFonts w:ascii="仿宋_GB2312" w:eastAsia="仿宋_GB2312" w:hAnsi="仿宋" w:hint="eastAsia"/>
          <w:color w:val="000000" w:themeColor="text1"/>
          <w:spacing w:val="-8"/>
          <w:sz w:val="24"/>
          <w:szCs w:val="24"/>
        </w:rPr>
        <w:t>损失。</w:t>
      </w:r>
    </w:p>
    <w:p w14:paraId="26178D3A" w14:textId="77777777" w:rsidR="000C25A2" w:rsidRPr="00442D51" w:rsidRDefault="00A1168D" w:rsidP="00472B0C">
      <w:pPr>
        <w:pStyle w:val="a4"/>
        <w:numPr>
          <w:ilvl w:val="1"/>
          <w:numId w:val="3"/>
        </w:numPr>
        <w:tabs>
          <w:tab w:val="left" w:pos="954"/>
        </w:tabs>
        <w:spacing w:line="400" w:lineRule="exact"/>
        <w:ind w:left="696" w:hangingChars="300" w:hanging="696"/>
        <w:jc w:val="both"/>
        <w:rPr>
          <w:rFonts w:ascii="仿宋_GB2312" w:eastAsia="仿宋_GB2312" w:hAnsi="仿宋" w:hint="eastAsia"/>
          <w:color w:val="000000" w:themeColor="text1"/>
          <w:spacing w:val="-8"/>
          <w:sz w:val="24"/>
          <w:szCs w:val="24"/>
        </w:rPr>
      </w:pPr>
      <w:r w:rsidRPr="00442D51">
        <w:rPr>
          <w:rFonts w:ascii="仿宋_GB2312" w:eastAsia="仿宋_GB2312" w:hAnsi="仿宋" w:hint="eastAsia"/>
          <w:color w:val="000000" w:themeColor="text1"/>
          <w:spacing w:val="-8"/>
          <w:sz w:val="24"/>
          <w:szCs w:val="24"/>
        </w:rPr>
        <w:t>未按协议规定包装织物，需重新包装的，乙方应当负责重新包装，并承担因此而支付的费用，因包装不符协议规定造成织物毁损、灭失的，由乙方赔偿损失。</w:t>
      </w:r>
    </w:p>
    <w:p w14:paraId="7091C1BC" w14:textId="517212D3" w:rsidR="000C25A2" w:rsidRPr="00442D51" w:rsidRDefault="00A1168D" w:rsidP="00472B0C">
      <w:pPr>
        <w:pStyle w:val="a4"/>
        <w:numPr>
          <w:ilvl w:val="1"/>
          <w:numId w:val="3"/>
        </w:numPr>
        <w:tabs>
          <w:tab w:val="left" w:pos="954"/>
        </w:tabs>
        <w:spacing w:line="400" w:lineRule="exact"/>
        <w:ind w:left="696" w:hangingChars="300" w:hanging="696"/>
        <w:jc w:val="both"/>
        <w:rPr>
          <w:rFonts w:ascii="仿宋_GB2312" w:eastAsia="仿宋_GB2312" w:hAnsi="仿宋" w:hint="eastAsia"/>
          <w:color w:val="000000" w:themeColor="text1"/>
          <w:spacing w:val="-8"/>
          <w:sz w:val="24"/>
          <w:szCs w:val="24"/>
        </w:rPr>
      </w:pPr>
      <w:r w:rsidRPr="00442D51">
        <w:rPr>
          <w:rFonts w:ascii="仿宋_GB2312" w:eastAsia="仿宋_GB2312" w:hAnsi="仿宋" w:hint="eastAsia"/>
          <w:color w:val="000000" w:themeColor="text1"/>
          <w:spacing w:val="-8"/>
          <w:sz w:val="24"/>
          <w:szCs w:val="24"/>
        </w:rPr>
        <w:t>逾期交付织物</w:t>
      </w:r>
      <w:r w:rsidR="00C1138E" w:rsidRPr="00442D51">
        <w:rPr>
          <w:rFonts w:ascii="仿宋_GB2312" w:eastAsia="仿宋_GB2312" w:hAnsi="仿宋" w:hint="eastAsia"/>
          <w:color w:val="000000" w:themeColor="text1"/>
          <w:spacing w:val="-8"/>
          <w:sz w:val="24"/>
          <w:szCs w:val="24"/>
        </w:rPr>
        <w:t>（包括返工、更换、补交等）</w:t>
      </w:r>
      <w:r w:rsidRPr="00442D51">
        <w:rPr>
          <w:rFonts w:ascii="仿宋_GB2312" w:eastAsia="仿宋_GB2312" w:hAnsi="仿宋" w:hint="eastAsia"/>
          <w:color w:val="000000" w:themeColor="text1"/>
          <w:spacing w:val="-8"/>
          <w:sz w:val="24"/>
          <w:szCs w:val="24"/>
        </w:rPr>
        <w:t>，按逾期交付部分的</w:t>
      </w:r>
      <w:r w:rsidR="0076342F" w:rsidRPr="00442D51">
        <w:rPr>
          <w:rFonts w:ascii="仿宋_GB2312" w:eastAsia="仿宋_GB2312" w:hAnsi="仿宋" w:hint="eastAsia"/>
          <w:color w:val="000000" w:themeColor="text1"/>
          <w:spacing w:val="-8"/>
          <w:sz w:val="24"/>
          <w:szCs w:val="24"/>
        </w:rPr>
        <w:t>加工费</w:t>
      </w:r>
      <w:r w:rsidRPr="00442D51">
        <w:rPr>
          <w:rFonts w:ascii="仿宋_GB2312" w:eastAsia="仿宋_GB2312" w:hAnsi="仿宋" w:hint="eastAsia"/>
          <w:color w:val="000000" w:themeColor="text1"/>
          <w:spacing w:val="-8"/>
          <w:sz w:val="24"/>
          <w:szCs w:val="24"/>
        </w:rPr>
        <w:t>总额计算，向甲方偿付违约金，每逾期一天，按逾期交付部分的</w:t>
      </w:r>
      <w:r w:rsidR="0076342F" w:rsidRPr="00442D51">
        <w:rPr>
          <w:rFonts w:ascii="仿宋_GB2312" w:eastAsia="仿宋_GB2312" w:hAnsi="仿宋" w:hint="eastAsia"/>
          <w:color w:val="000000" w:themeColor="text1"/>
          <w:spacing w:val="-8"/>
          <w:sz w:val="24"/>
          <w:szCs w:val="24"/>
        </w:rPr>
        <w:t>加工费</w:t>
      </w:r>
      <w:r w:rsidRPr="00442D51">
        <w:rPr>
          <w:rFonts w:ascii="仿宋_GB2312" w:eastAsia="仿宋_GB2312" w:hAnsi="仿宋" w:hint="eastAsia"/>
          <w:color w:val="000000" w:themeColor="text1"/>
          <w:spacing w:val="-8"/>
          <w:sz w:val="24"/>
          <w:szCs w:val="24"/>
        </w:rPr>
        <w:t>的万分之五偿付违约金</w:t>
      </w:r>
      <w:r w:rsidR="0076342F" w:rsidRPr="00442D51">
        <w:rPr>
          <w:rFonts w:ascii="仿宋_GB2312" w:eastAsia="仿宋_GB2312" w:hAnsi="仿宋" w:hint="eastAsia"/>
          <w:color w:val="000000" w:themeColor="text1"/>
          <w:spacing w:val="-8"/>
          <w:sz w:val="24"/>
          <w:szCs w:val="24"/>
        </w:rPr>
        <w:t>（因甲方布料、技术文件或放行等原因导致的乙方逾期交付的情况除外）</w:t>
      </w:r>
      <w:r w:rsidRPr="00442D51">
        <w:rPr>
          <w:rFonts w:ascii="仿宋_GB2312" w:eastAsia="仿宋_GB2312" w:hAnsi="仿宋" w:hint="eastAsia"/>
          <w:color w:val="000000" w:themeColor="text1"/>
          <w:spacing w:val="-8"/>
          <w:sz w:val="24"/>
          <w:szCs w:val="24"/>
        </w:rPr>
        <w:t>。未经甲方同意，提前交付织物，甲方有权拒收。</w:t>
      </w:r>
    </w:p>
    <w:p w14:paraId="22C23712" w14:textId="77777777" w:rsidR="000C25A2" w:rsidRPr="00442D51" w:rsidRDefault="00A1168D" w:rsidP="00472B0C">
      <w:pPr>
        <w:pStyle w:val="a4"/>
        <w:numPr>
          <w:ilvl w:val="1"/>
          <w:numId w:val="3"/>
        </w:numPr>
        <w:tabs>
          <w:tab w:val="left" w:pos="954"/>
        </w:tabs>
        <w:spacing w:line="400" w:lineRule="exact"/>
        <w:ind w:left="696" w:hangingChars="300" w:hanging="696"/>
        <w:jc w:val="both"/>
        <w:rPr>
          <w:rFonts w:ascii="仿宋_GB2312" w:eastAsia="仿宋_GB2312" w:hAnsi="仿宋" w:hint="eastAsia"/>
          <w:color w:val="000000" w:themeColor="text1"/>
          <w:spacing w:val="-8"/>
          <w:sz w:val="24"/>
          <w:szCs w:val="24"/>
        </w:rPr>
      </w:pPr>
      <w:r w:rsidRPr="00442D51">
        <w:rPr>
          <w:rFonts w:ascii="仿宋_GB2312" w:eastAsia="仿宋_GB2312" w:hAnsi="仿宋" w:hint="eastAsia"/>
          <w:color w:val="000000" w:themeColor="text1"/>
          <w:spacing w:val="-8"/>
          <w:sz w:val="24"/>
          <w:szCs w:val="24"/>
        </w:rPr>
        <w:t>由于保管不善致使甲方提供的原材料及其他物品毁损、灭失的，应当赔偿甲方因此</w:t>
      </w:r>
      <w:r w:rsidRPr="00442D51">
        <w:rPr>
          <w:rFonts w:ascii="仿宋_GB2312" w:eastAsia="仿宋_GB2312" w:hAnsi="仿宋" w:hint="eastAsia"/>
          <w:color w:val="000000" w:themeColor="text1"/>
          <w:spacing w:val="-8"/>
          <w:sz w:val="24"/>
          <w:szCs w:val="24"/>
        </w:rPr>
        <w:lastRenderedPageBreak/>
        <w:t>遭受的损失。</w:t>
      </w:r>
    </w:p>
    <w:p w14:paraId="0FC76510" w14:textId="77777777" w:rsidR="000C25A2" w:rsidRPr="00442D51" w:rsidRDefault="00A1168D" w:rsidP="00472B0C">
      <w:pPr>
        <w:pStyle w:val="a4"/>
        <w:numPr>
          <w:ilvl w:val="1"/>
          <w:numId w:val="3"/>
        </w:numPr>
        <w:tabs>
          <w:tab w:val="left" w:pos="954"/>
        </w:tabs>
        <w:spacing w:line="400" w:lineRule="exact"/>
        <w:ind w:left="696" w:hangingChars="300" w:hanging="696"/>
        <w:jc w:val="both"/>
        <w:rPr>
          <w:rFonts w:ascii="仿宋_GB2312" w:eastAsia="仿宋_GB2312" w:hAnsi="仿宋" w:hint="eastAsia"/>
          <w:color w:val="000000" w:themeColor="text1"/>
          <w:spacing w:val="-8"/>
          <w:sz w:val="24"/>
          <w:szCs w:val="24"/>
        </w:rPr>
      </w:pPr>
      <w:r w:rsidRPr="00442D51">
        <w:rPr>
          <w:rFonts w:ascii="仿宋_GB2312" w:eastAsia="仿宋_GB2312" w:hAnsi="仿宋" w:hint="eastAsia"/>
          <w:color w:val="000000" w:themeColor="text1"/>
          <w:spacing w:val="-8"/>
          <w:sz w:val="24"/>
          <w:szCs w:val="24"/>
        </w:rPr>
        <w:t>未按协议规定的办法和期限对甲方提供的原材料进行检验，或经检验发现原材料不符合要求而未按协议规定的期限通知甲方调换、补齐的，由乙方对工作质量、数量承担责任。</w:t>
      </w:r>
    </w:p>
    <w:p w14:paraId="6F7CE124" w14:textId="77777777" w:rsidR="000C25A2" w:rsidRPr="00442D51" w:rsidRDefault="00A1168D" w:rsidP="00472B0C">
      <w:pPr>
        <w:pStyle w:val="a4"/>
        <w:numPr>
          <w:ilvl w:val="1"/>
          <w:numId w:val="3"/>
        </w:numPr>
        <w:tabs>
          <w:tab w:val="left" w:pos="954"/>
        </w:tabs>
        <w:spacing w:line="400" w:lineRule="exact"/>
        <w:ind w:left="696" w:hangingChars="300" w:hanging="696"/>
        <w:jc w:val="both"/>
        <w:rPr>
          <w:rFonts w:ascii="仿宋_GB2312" w:eastAsia="仿宋_GB2312" w:hAnsi="仿宋" w:hint="eastAsia"/>
          <w:color w:val="000000" w:themeColor="text1"/>
          <w:spacing w:val="-8"/>
          <w:sz w:val="24"/>
          <w:szCs w:val="24"/>
        </w:rPr>
      </w:pPr>
      <w:r w:rsidRPr="00442D51">
        <w:rPr>
          <w:rFonts w:ascii="仿宋_GB2312" w:eastAsia="仿宋_GB2312" w:hAnsi="仿宋" w:hint="eastAsia"/>
          <w:color w:val="000000" w:themeColor="text1"/>
          <w:spacing w:val="-8"/>
          <w:sz w:val="24"/>
          <w:szCs w:val="24"/>
        </w:rPr>
        <w:t>擅自调换甲方提供的原材料，甲方有权拒收，乙方应赔偿甲方因此遭受的损失。</w:t>
      </w:r>
    </w:p>
    <w:p w14:paraId="24D6031D" w14:textId="499D60CB" w:rsidR="000C25A2" w:rsidRPr="00442D51" w:rsidRDefault="00A1168D" w:rsidP="00472B0C">
      <w:pPr>
        <w:pStyle w:val="a4"/>
        <w:numPr>
          <w:ilvl w:val="1"/>
          <w:numId w:val="3"/>
        </w:numPr>
        <w:tabs>
          <w:tab w:val="left" w:pos="954"/>
        </w:tabs>
        <w:spacing w:line="400" w:lineRule="exact"/>
        <w:ind w:left="696" w:hangingChars="300" w:hanging="696"/>
        <w:jc w:val="both"/>
        <w:rPr>
          <w:rFonts w:ascii="仿宋_GB2312" w:eastAsia="仿宋_GB2312" w:hAnsi="仿宋" w:hint="eastAsia"/>
          <w:color w:val="000000" w:themeColor="text1"/>
          <w:spacing w:val="-8"/>
          <w:sz w:val="24"/>
          <w:szCs w:val="24"/>
        </w:rPr>
      </w:pPr>
      <w:r w:rsidRPr="00442D51">
        <w:rPr>
          <w:rFonts w:ascii="仿宋_GB2312" w:eastAsia="仿宋_GB2312" w:hAnsi="仿宋" w:hint="eastAsia"/>
          <w:color w:val="000000" w:themeColor="text1"/>
          <w:spacing w:val="-8"/>
          <w:sz w:val="24"/>
          <w:szCs w:val="24"/>
        </w:rPr>
        <w:t>乙方未按时足额缴纳履约保证金或者未按甲方通知要求及时补足履约保证金的，甲方有权单方解除本合同，乙方应当支付甲方违约金20万元，如违约金不足以弥补甲方因此遭受的损失，乙方应就不足部分另行赔偿。</w:t>
      </w:r>
    </w:p>
    <w:p w14:paraId="41422BB4" w14:textId="359726C9" w:rsidR="000C25A2" w:rsidRPr="00442D51" w:rsidRDefault="00A1168D" w:rsidP="00472B0C">
      <w:pPr>
        <w:pStyle w:val="a4"/>
        <w:numPr>
          <w:ilvl w:val="1"/>
          <w:numId w:val="3"/>
        </w:numPr>
        <w:tabs>
          <w:tab w:val="left" w:pos="954"/>
        </w:tabs>
        <w:spacing w:line="400" w:lineRule="exact"/>
        <w:ind w:left="696" w:hangingChars="300" w:hanging="696"/>
        <w:jc w:val="both"/>
        <w:rPr>
          <w:rFonts w:ascii="仿宋_GB2312" w:eastAsia="仿宋_GB2312" w:hAnsi="仿宋" w:hint="eastAsia"/>
          <w:color w:val="000000" w:themeColor="text1"/>
          <w:spacing w:val="-8"/>
          <w:sz w:val="24"/>
          <w:szCs w:val="24"/>
        </w:rPr>
      </w:pPr>
      <w:r w:rsidRPr="00442D51">
        <w:rPr>
          <w:rFonts w:ascii="仿宋_GB2312" w:eastAsia="仿宋_GB2312" w:hAnsi="仿宋" w:hint="eastAsia"/>
          <w:color w:val="000000" w:themeColor="text1"/>
          <w:spacing w:val="-8"/>
          <w:sz w:val="24"/>
          <w:szCs w:val="24"/>
        </w:rPr>
        <w:t>乙方未经甲方书面同意，不得全部或部分转让本合同约定的权利义务，否则应当按照转让部分合同金额的100%向甲方支付违约金，违约金不足以弥补损失的，还应当赔偿因此给甲方造成的全部经济损失（包括但不限于直接损失、间接损失、诉讼费、律师费、差旅费等）。</w:t>
      </w:r>
    </w:p>
    <w:p w14:paraId="054D1AAF" w14:textId="2F13695D" w:rsidR="00191D04" w:rsidRPr="00442D51" w:rsidRDefault="00A1168D" w:rsidP="00472B0C">
      <w:pPr>
        <w:pStyle w:val="a4"/>
        <w:numPr>
          <w:ilvl w:val="1"/>
          <w:numId w:val="3"/>
        </w:numPr>
        <w:tabs>
          <w:tab w:val="left" w:pos="954"/>
        </w:tabs>
        <w:spacing w:line="400" w:lineRule="exact"/>
        <w:ind w:left="696" w:hangingChars="300" w:hanging="696"/>
        <w:jc w:val="both"/>
        <w:rPr>
          <w:rFonts w:ascii="仿宋_GB2312" w:eastAsia="仿宋_GB2312" w:hAnsi="仿宋" w:hint="eastAsia"/>
          <w:color w:val="000000" w:themeColor="text1"/>
          <w:spacing w:val="-8"/>
          <w:sz w:val="24"/>
          <w:szCs w:val="24"/>
        </w:rPr>
      </w:pPr>
      <w:r w:rsidRPr="00442D51">
        <w:rPr>
          <w:rFonts w:ascii="仿宋_GB2312" w:eastAsia="仿宋_GB2312" w:hAnsi="仿宋" w:hint="eastAsia"/>
          <w:color w:val="000000" w:themeColor="text1"/>
          <w:spacing w:val="-8"/>
          <w:sz w:val="24"/>
          <w:szCs w:val="24"/>
        </w:rPr>
        <w:t>合同履行期内，</w:t>
      </w:r>
      <w:r w:rsidR="00E32E39" w:rsidRPr="00442D51">
        <w:rPr>
          <w:rFonts w:ascii="仿宋_GB2312" w:eastAsia="仿宋_GB2312" w:hAnsi="仿宋" w:hint="eastAsia"/>
          <w:color w:val="000000" w:themeColor="text1"/>
          <w:spacing w:val="-8"/>
          <w:sz w:val="24"/>
          <w:szCs w:val="24"/>
        </w:rPr>
        <w:t>甲方下单后，</w:t>
      </w:r>
      <w:r w:rsidR="00C1138E" w:rsidRPr="00442D51">
        <w:rPr>
          <w:rFonts w:ascii="仿宋_GB2312" w:eastAsia="仿宋_GB2312" w:hAnsi="仿宋" w:hint="eastAsia"/>
          <w:color w:val="000000" w:themeColor="text1"/>
          <w:spacing w:val="-8"/>
          <w:sz w:val="24"/>
          <w:szCs w:val="24"/>
        </w:rPr>
        <w:t>且</w:t>
      </w:r>
      <w:r w:rsidR="00E32E39" w:rsidRPr="00442D51">
        <w:rPr>
          <w:rFonts w:ascii="仿宋_GB2312" w:eastAsia="仿宋_GB2312" w:hAnsi="仿宋" w:hint="eastAsia"/>
          <w:color w:val="000000" w:themeColor="text1"/>
          <w:spacing w:val="-8"/>
          <w:sz w:val="24"/>
          <w:szCs w:val="24"/>
        </w:rPr>
        <w:t>乙方已经确认的订单，甲方按照协议约定的价格付款，对于甲方未下单的需求，双方协商</w:t>
      </w:r>
      <w:r w:rsidR="00C1138E" w:rsidRPr="00442D51">
        <w:rPr>
          <w:rFonts w:ascii="仿宋_GB2312" w:eastAsia="仿宋_GB2312" w:hAnsi="仿宋" w:hint="eastAsia"/>
          <w:color w:val="000000" w:themeColor="text1"/>
          <w:spacing w:val="-8"/>
          <w:sz w:val="24"/>
          <w:szCs w:val="24"/>
        </w:rPr>
        <w:t>后</w:t>
      </w:r>
      <w:r w:rsidR="00E32E39" w:rsidRPr="00442D51">
        <w:rPr>
          <w:rFonts w:ascii="仿宋_GB2312" w:eastAsia="仿宋_GB2312" w:hAnsi="仿宋" w:hint="eastAsia"/>
          <w:color w:val="000000" w:themeColor="text1"/>
          <w:spacing w:val="-8"/>
          <w:sz w:val="24"/>
          <w:szCs w:val="24"/>
        </w:rPr>
        <w:t>可按照随行就市的原则调整协议价格。</w:t>
      </w:r>
    </w:p>
    <w:p w14:paraId="2E2AAFF4" w14:textId="45F9840A" w:rsidR="000C25A2" w:rsidRPr="00442D51" w:rsidRDefault="00A1168D" w:rsidP="00472B0C">
      <w:pPr>
        <w:pStyle w:val="1"/>
        <w:numPr>
          <w:ilvl w:val="0"/>
          <w:numId w:val="3"/>
        </w:numPr>
        <w:tabs>
          <w:tab w:val="left" w:pos="951"/>
          <w:tab w:val="left" w:pos="952"/>
        </w:tabs>
        <w:spacing w:line="400" w:lineRule="exact"/>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履约保证金</w:t>
      </w:r>
    </w:p>
    <w:p w14:paraId="36ACE3EE" w14:textId="004EFC65" w:rsidR="000C25A2" w:rsidRPr="00442D51" w:rsidRDefault="00A1168D" w:rsidP="00472B0C">
      <w:pPr>
        <w:pStyle w:val="a4"/>
        <w:numPr>
          <w:ilvl w:val="1"/>
          <w:numId w:val="3"/>
        </w:numPr>
        <w:tabs>
          <w:tab w:val="left" w:pos="954"/>
        </w:tabs>
        <w:spacing w:line="400" w:lineRule="exact"/>
        <w:ind w:left="717" w:hangingChars="300" w:hanging="717"/>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pacing w:val="-1"/>
          <w:sz w:val="24"/>
          <w:szCs w:val="24"/>
        </w:rPr>
        <w:t>乙方需交纳合同履约保证金，履约保证金最终依据中标金额的</w:t>
      </w:r>
      <w:r w:rsidR="00C1138E" w:rsidRPr="00442D51">
        <w:rPr>
          <w:rFonts w:ascii="仿宋_GB2312" w:eastAsia="仿宋_GB2312" w:hAnsi="仿宋" w:hint="eastAsia"/>
          <w:color w:val="000000" w:themeColor="text1"/>
          <w:sz w:val="24"/>
          <w:szCs w:val="24"/>
        </w:rPr>
        <w:t xml:space="preserve"> </w:t>
      </w:r>
      <w:r w:rsidRPr="00442D51">
        <w:rPr>
          <w:rFonts w:ascii="仿宋_GB2312" w:eastAsia="仿宋_GB2312" w:hAnsi="仿宋" w:hint="eastAsia"/>
          <w:color w:val="000000" w:themeColor="text1"/>
          <w:sz w:val="24"/>
          <w:szCs w:val="24"/>
        </w:rPr>
        <w:t>%</w:t>
      </w:r>
      <w:r w:rsidRPr="00442D51">
        <w:rPr>
          <w:rFonts w:ascii="仿宋_GB2312" w:eastAsia="仿宋_GB2312" w:hAnsi="仿宋" w:hint="eastAsia"/>
          <w:color w:val="000000" w:themeColor="text1"/>
          <w:spacing w:val="-4"/>
          <w:sz w:val="24"/>
          <w:szCs w:val="24"/>
        </w:rPr>
        <w:t>收取。本合同有效期内，根据预估外</w:t>
      </w:r>
      <w:proofErr w:type="gramStart"/>
      <w:r w:rsidRPr="00442D51">
        <w:rPr>
          <w:rFonts w:ascii="仿宋_GB2312" w:eastAsia="仿宋_GB2312" w:hAnsi="仿宋" w:hint="eastAsia"/>
          <w:color w:val="000000" w:themeColor="text1"/>
          <w:spacing w:val="-4"/>
          <w:sz w:val="24"/>
          <w:szCs w:val="24"/>
        </w:rPr>
        <w:t>委加工</w:t>
      </w:r>
      <w:proofErr w:type="gramEnd"/>
      <w:r w:rsidRPr="00442D51">
        <w:rPr>
          <w:rFonts w:ascii="仿宋_GB2312" w:eastAsia="仿宋_GB2312" w:hAnsi="仿宋" w:hint="eastAsia"/>
          <w:color w:val="000000" w:themeColor="text1"/>
          <w:spacing w:val="-4"/>
          <w:sz w:val="24"/>
          <w:szCs w:val="24"/>
        </w:rPr>
        <w:t>量计算履约保证金金额为</w:t>
      </w:r>
      <w:r w:rsidR="00C1138E" w:rsidRPr="00442D51">
        <w:rPr>
          <w:rFonts w:ascii="仿宋_GB2312" w:eastAsia="仿宋_GB2312" w:hAnsi="仿宋" w:hint="eastAsia"/>
          <w:color w:val="000000" w:themeColor="text1"/>
          <w:sz w:val="24"/>
          <w:szCs w:val="24"/>
        </w:rPr>
        <w:t xml:space="preserve">    </w:t>
      </w:r>
      <w:r w:rsidRPr="00442D51">
        <w:rPr>
          <w:rFonts w:ascii="仿宋_GB2312" w:eastAsia="仿宋_GB2312" w:hAnsi="仿宋" w:hint="eastAsia"/>
          <w:color w:val="000000" w:themeColor="text1"/>
          <w:spacing w:val="-32"/>
          <w:sz w:val="24"/>
          <w:szCs w:val="24"/>
        </w:rPr>
        <w:t>元</w:t>
      </w:r>
      <w:r w:rsidRPr="00442D51">
        <w:rPr>
          <w:rFonts w:ascii="仿宋_GB2312" w:eastAsia="仿宋_GB2312" w:hAnsi="仿宋" w:hint="eastAsia"/>
          <w:color w:val="000000" w:themeColor="text1"/>
          <w:sz w:val="24"/>
          <w:szCs w:val="24"/>
        </w:rPr>
        <w:t>（</w:t>
      </w:r>
      <w:r w:rsidR="00C1138E" w:rsidRPr="00442D51">
        <w:rPr>
          <w:rFonts w:ascii="仿宋_GB2312" w:eastAsia="仿宋_GB2312" w:hAnsi="仿宋" w:hint="eastAsia"/>
          <w:color w:val="000000" w:themeColor="text1"/>
          <w:sz w:val="24"/>
          <w:szCs w:val="24"/>
        </w:rPr>
        <w:t>合同期内</w:t>
      </w:r>
      <w:r w:rsidRPr="00442D51">
        <w:rPr>
          <w:rFonts w:ascii="仿宋_GB2312" w:eastAsia="仿宋_GB2312" w:hAnsi="仿宋" w:hint="eastAsia"/>
          <w:color w:val="000000" w:themeColor="text1"/>
          <w:spacing w:val="-16"/>
          <w:sz w:val="24"/>
          <w:szCs w:val="24"/>
        </w:rPr>
        <w:t>预</w:t>
      </w:r>
      <w:r w:rsidRPr="00442D51">
        <w:rPr>
          <w:rFonts w:ascii="仿宋_GB2312" w:eastAsia="仿宋_GB2312" w:hAnsi="仿宋" w:hint="eastAsia"/>
          <w:color w:val="000000" w:themeColor="text1"/>
          <w:sz w:val="24"/>
          <w:szCs w:val="24"/>
        </w:rPr>
        <w:t>估外</w:t>
      </w:r>
      <w:proofErr w:type="gramStart"/>
      <w:r w:rsidRPr="00442D51">
        <w:rPr>
          <w:rFonts w:ascii="仿宋_GB2312" w:eastAsia="仿宋_GB2312" w:hAnsi="仿宋" w:hint="eastAsia"/>
          <w:color w:val="000000" w:themeColor="text1"/>
          <w:sz w:val="24"/>
          <w:szCs w:val="24"/>
        </w:rPr>
        <w:t>委加工</w:t>
      </w:r>
      <w:proofErr w:type="gramEnd"/>
      <w:r w:rsidRPr="00442D51">
        <w:rPr>
          <w:rFonts w:ascii="仿宋_GB2312" w:eastAsia="仿宋_GB2312" w:hAnsi="仿宋" w:hint="eastAsia"/>
          <w:color w:val="000000" w:themeColor="text1"/>
          <w:sz w:val="24"/>
          <w:szCs w:val="24"/>
        </w:rPr>
        <w:t>量×不含</w:t>
      </w:r>
      <w:proofErr w:type="gramStart"/>
      <w:r w:rsidRPr="00442D51">
        <w:rPr>
          <w:rFonts w:ascii="仿宋_GB2312" w:eastAsia="仿宋_GB2312" w:hAnsi="仿宋" w:hint="eastAsia"/>
          <w:color w:val="000000" w:themeColor="text1"/>
          <w:sz w:val="24"/>
          <w:szCs w:val="24"/>
        </w:rPr>
        <w:t>税单价</w:t>
      </w:r>
      <w:proofErr w:type="gramEnd"/>
      <w:r w:rsidRPr="00442D51">
        <w:rPr>
          <w:rFonts w:ascii="仿宋_GB2312" w:eastAsia="仿宋_GB2312" w:hAnsi="仿宋" w:hint="eastAsia"/>
          <w:color w:val="000000" w:themeColor="text1"/>
          <w:sz w:val="24"/>
          <w:szCs w:val="24"/>
        </w:rPr>
        <w:t>×</w:t>
      </w:r>
      <w:r w:rsidR="00C1138E" w:rsidRPr="00442D51">
        <w:rPr>
          <w:rFonts w:ascii="仿宋_GB2312" w:eastAsia="仿宋_GB2312" w:hAnsi="仿宋" w:hint="eastAsia"/>
          <w:color w:val="000000" w:themeColor="text1"/>
          <w:sz w:val="24"/>
          <w:szCs w:val="24"/>
        </w:rPr>
        <w:t xml:space="preserve">  </w:t>
      </w:r>
      <w:r w:rsidRPr="00442D51">
        <w:rPr>
          <w:rFonts w:ascii="仿宋_GB2312" w:eastAsia="仿宋_GB2312" w:hAnsi="仿宋" w:hint="eastAsia"/>
          <w:color w:val="000000" w:themeColor="text1"/>
          <w:sz w:val="24"/>
          <w:szCs w:val="24"/>
        </w:rPr>
        <w:t>%</w:t>
      </w:r>
      <w:r w:rsidRPr="00442D51">
        <w:rPr>
          <w:rFonts w:ascii="仿宋_GB2312" w:eastAsia="仿宋_GB2312" w:hAnsi="仿宋" w:hint="eastAsia"/>
          <w:color w:val="000000" w:themeColor="text1"/>
          <w:spacing w:val="-120"/>
          <w:sz w:val="24"/>
          <w:szCs w:val="24"/>
        </w:rPr>
        <w:t>）</w:t>
      </w:r>
      <w:r w:rsidRPr="00442D51">
        <w:rPr>
          <w:rFonts w:ascii="仿宋_GB2312" w:eastAsia="仿宋_GB2312" w:hAnsi="仿宋" w:hint="eastAsia"/>
          <w:color w:val="000000" w:themeColor="text1"/>
          <w:spacing w:val="-4"/>
          <w:sz w:val="24"/>
          <w:szCs w:val="24"/>
        </w:rPr>
        <w:t>，合同履行完毕后，如乙方无任何违约行</w:t>
      </w:r>
      <w:r w:rsidRPr="00442D51">
        <w:rPr>
          <w:rFonts w:ascii="仿宋_GB2312" w:eastAsia="仿宋_GB2312" w:hAnsi="仿宋" w:hint="eastAsia"/>
          <w:color w:val="000000" w:themeColor="text1"/>
          <w:spacing w:val="-13"/>
          <w:sz w:val="24"/>
          <w:szCs w:val="24"/>
        </w:rPr>
        <w:t>为或者未支付的费用、违约金等，履约保证金于合同期限届满之日起</w:t>
      </w:r>
      <w:r w:rsidRPr="00442D51">
        <w:rPr>
          <w:rFonts w:ascii="仿宋_GB2312" w:eastAsia="仿宋_GB2312" w:hAnsi="仿宋" w:hint="eastAsia"/>
          <w:color w:val="000000" w:themeColor="text1"/>
          <w:sz w:val="24"/>
          <w:szCs w:val="24"/>
        </w:rPr>
        <w:t>1</w:t>
      </w:r>
      <w:r w:rsidRPr="00442D51">
        <w:rPr>
          <w:rFonts w:ascii="仿宋_GB2312" w:eastAsia="仿宋_GB2312" w:hAnsi="仿宋" w:hint="eastAsia"/>
          <w:color w:val="000000" w:themeColor="text1"/>
          <w:spacing w:val="-26"/>
          <w:sz w:val="24"/>
          <w:szCs w:val="24"/>
        </w:rPr>
        <w:t>个月</w:t>
      </w:r>
      <w:r w:rsidRPr="00442D51">
        <w:rPr>
          <w:rFonts w:ascii="仿宋_GB2312" w:eastAsia="仿宋_GB2312" w:hAnsi="仿宋" w:hint="eastAsia"/>
          <w:color w:val="000000" w:themeColor="text1"/>
          <w:sz w:val="24"/>
          <w:szCs w:val="24"/>
        </w:rPr>
        <w:t>内无息返还。</w:t>
      </w:r>
    </w:p>
    <w:p w14:paraId="21B0F575" w14:textId="5A6E89BA" w:rsidR="000C25A2" w:rsidRPr="00442D51" w:rsidRDefault="00A1168D" w:rsidP="00472B0C">
      <w:pPr>
        <w:pStyle w:val="a4"/>
        <w:numPr>
          <w:ilvl w:val="1"/>
          <w:numId w:val="3"/>
        </w:numPr>
        <w:tabs>
          <w:tab w:val="left" w:pos="954"/>
        </w:tabs>
        <w:spacing w:line="400" w:lineRule="exact"/>
        <w:ind w:left="717" w:hangingChars="300" w:hanging="717"/>
        <w:jc w:val="both"/>
        <w:rPr>
          <w:rFonts w:ascii="仿宋_GB2312" w:eastAsia="仿宋_GB2312" w:hAnsi="仿宋" w:hint="eastAsia"/>
          <w:color w:val="000000" w:themeColor="text1"/>
          <w:spacing w:val="-1"/>
          <w:sz w:val="24"/>
          <w:szCs w:val="24"/>
        </w:rPr>
      </w:pPr>
      <w:r w:rsidRPr="00442D51">
        <w:rPr>
          <w:rFonts w:ascii="仿宋_GB2312" w:eastAsia="仿宋_GB2312" w:hAnsi="仿宋" w:hint="eastAsia"/>
          <w:color w:val="000000" w:themeColor="text1"/>
          <w:spacing w:val="-1"/>
          <w:sz w:val="24"/>
          <w:szCs w:val="24"/>
        </w:rPr>
        <w:t>乙方在合同履行期间发生第10条所列的违约行为或者有其他违约行为，甲方有权用履约保证金抵扣相应的费用或违约金，该履约保证金不能覆盖上述费用或违约金，乙方应当补足，并将该款项通过以下账号转入甲方账户：</w:t>
      </w:r>
    </w:p>
    <w:p w14:paraId="1CC554BC" w14:textId="2720C783" w:rsidR="000C25A2" w:rsidRPr="00442D51" w:rsidRDefault="00A1168D" w:rsidP="00472B0C">
      <w:pPr>
        <w:pStyle w:val="a4"/>
        <w:tabs>
          <w:tab w:val="left" w:pos="954"/>
        </w:tabs>
        <w:spacing w:line="400" w:lineRule="exact"/>
        <w:ind w:left="717" w:firstLine="0"/>
        <w:jc w:val="both"/>
        <w:rPr>
          <w:rFonts w:ascii="仿宋_GB2312" w:eastAsia="仿宋_GB2312" w:hAnsi="仿宋" w:hint="eastAsia"/>
          <w:color w:val="000000" w:themeColor="text1"/>
          <w:spacing w:val="-1"/>
          <w:sz w:val="24"/>
          <w:szCs w:val="24"/>
        </w:rPr>
      </w:pPr>
      <w:r w:rsidRPr="00442D51">
        <w:rPr>
          <w:rFonts w:ascii="仿宋_GB2312" w:eastAsia="仿宋_GB2312" w:hAnsi="仿宋" w:hint="eastAsia"/>
          <w:color w:val="000000" w:themeColor="text1"/>
          <w:spacing w:val="-1"/>
          <w:sz w:val="24"/>
          <w:szCs w:val="24"/>
        </w:rPr>
        <w:t>收款人：</w:t>
      </w:r>
      <w:r w:rsidR="00C1138E" w:rsidRPr="00442D51">
        <w:rPr>
          <w:rFonts w:ascii="仿宋_GB2312" w:eastAsia="仿宋_GB2312" w:hAnsi="仿宋" w:hint="eastAsia"/>
          <w:color w:val="000000" w:themeColor="text1"/>
          <w:spacing w:val="-1"/>
          <w:sz w:val="24"/>
          <w:szCs w:val="24"/>
        </w:rPr>
        <w:t xml:space="preserve"> </w:t>
      </w:r>
    </w:p>
    <w:p w14:paraId="2BF8C577" w14:textId="29133C57" w:rsidR="00C1138E" w:rsidRPr="00442D51" w:rsidRDefault="00A1168D" w:rsidP="00472B0C">
      <w:pPr>
        <w:pStyle w:val="a4"/>
        <w:tabs>
          <w:tab w:val="left" w:pos="954"/>
        </w:tabs>
        <w:spacing w:line="400" w:lineRule="exact"/>
        <w:ind w:left="717" w:firstLine="0"/>
        <w:jc w:val="both"/>
        <w:rPr>
          <w:rFonts w:ascii="仿宋_GB2312" w:eastAsia="仿宋_GB2312" w:hAnsi="仿宋" w:hint="eastAsia"/>
          <w:color w:val="000000" w:themeColor="text1"/>
          <w:spacing w:val="-1"/>
          <w:sz w:val="24"/>
          <w:szCs w:val="24"/>
        </w:rPr>
      </w:pPr>
      <w:r w:rsidRPr="00442D51">
        <w:rPr>
          <w:rFonts w:ascii="仿宋_GB2312" w:eastAsia="仿宋_GB2312" w:hAnsi="仿宋" w:hint="eastAsia"/>
          <w:color w:val="000000" w:themeColor="text1"/>
          <w:spacing w:val="-1"/>
          <w:sz w:val="24"/>
          <w:szCs w:val="24"/>
        </w:rPr>
        <w:t>开户行：</w:t>
      </w:r>
      <w:r w:rsidR="00C1138E" w:rsidRPr="00442D51">
        <w:rPr>
          <w:rFonts w:ascii="仿宋_GB2312" w:eastAsia="仿宋_GB2312" w:hAnsi="仿宋" w:hint="eastAsia"/>
          <w:color w:val="000000" w:themeColor="text1"/>
          <w:spacing w:val="-1"/>
          <w:sz w:val="24"/>
          <w:szCs w:val="24"/>
        </w:rPr>
        <w:t xml:space="preserve"> </w:t>
      </w:r>
    </w:p>
    <w:p w14:paraId="595071DC" w14:textId="005EAAF5" w:rsidR="000C25A2" w:rsidRPr="00442D51" w:rsidRDefault="00A1168D" w:rsidP="00472B0C">
      <w:pPr>
        <w:pStyle w:val="a4"/>
        <w:tabs>
          <w:tab w:val="left" w:pos="954"/>
        </w:tabs>
        <w:spacing w:line="400" w:lineRule="exact"/>
        <w:ind w:left="717" w:firstLine="0"/>
        <w:jc w:val="both"/>
        <w:rPr>
          <w:rFonts w:ascii="仿宋_GB2312" w:eastAsia="仿宋_GB2312" w:hAnsi="仿宋" w:hint="eastAsia"/>
          <w:color w:val="000000" w:themeColor="text1"/>
          <w:spacing w:val="-1"/>
          <w:sz w:val="24"/>
          <w:szCs w:val="24"/>
        </w:rPr>
      </w:pPr>
      <w:r w:rsidRPr="00442D51">
        <w:rPr>
          <w:rFonts w:ascii="仿宋_GB2312" w:eastAsia="仿宋_GB2312" w:hAnsi="仿宋" w:hint="eastAsia"/>
          <w:color w:val="000000" w:themeColor="text1"/>
          <w:spacing w:val="-1"/>
          <w:sz w:val="24"/>
          <w:szCs w:val="24"/>
        </w:rPr>
        <w:t>账号：</w:t>
      </w:r>
      <w:r w:rsidR="00C1138E" w:rsidRPr="00442D51">
        <w:rPr>
          <w:rFonts w:ascii="仿宋_GB2312" w:eastAsia="仿宋_GB2312" w:hAnsi="仿宋" w:hint="eastAsia"/>
          <w:color w:val="000000" w:themeColor="text1"/>
          <w:spacing w:val="-1"/>
          <w:sz w:val="24"/>
          <w:szCs w:val="24"/>
        </w:rPr>
        <w:t xml:space="preserve"> </w:t>
      </w:r>
    </w:p>
    <w:p w14:paraId="52EEC4A9" w14:textId="25838A26" w:rsidR="000C25A2" w:rsidRPr="00442D51" w:rsidRDefault="00A1168D" w:rsidP="00472B0C">
      <w:pPr>
        <w:pStyle w:val="1"/>
        <w:numPr>
          <w:ilvl w:val="0"/>
          <w:numId w:val="3"/>
        </w:numPr>
        <w:tabs>
          <w:tab w:val="left" w:pos="951"/>
          <w:tab w:val="left" w:pos="952"/>
        </w:tabs>
        <w:spacing w:line="400" w:lineRule="exact"/>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保密</w:t>
      </w:r>
    </w:p>
    <w:p w14:paraId="2CFB7697" w14:textId="77777777" w:rsidR="000C25A2" w:rsidRPr="00442D51" w:rsidRDefault="00A1168D" w:rsidP="00472B0C">
      <w:pPr>
        <w:pStyle w:val="a4"/>
        <w:numPr>
          <w:ilvl w:val="1"/>
          <w:numId w:val="3"/>
        </w:numPr>
        <w:tabs>
          <w:tab w:val="left" w:pos="954"/>
        </w:tabs>
        <w:spacing w:line="400" w:lineRule="exact"/>
        <w:ind w:left="720" w:hangingChars="300" w:hanging="720"/>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本合同信息提供方根据合同约定向信息接收方提供的信息，包括但不限于</w:t>
      </w:r>
      <w:r w:rsidRPr="00442D51">
        <w:rPr>
          <w:rFonts w:ascii="仿宋_GB2312" w:eastAsia="仿宋_GB2312" w:hAnsi="仿宋" w:hint="eastAsia"/>
          <w:color w:val="000000" w:themeColor="text1"/>
          <w:spacing w:val="-11"/>
          <w:sz w:val="24"/>
          <w:szCs w:val="24"/>
        </w:rPr>
        <w:t>技术性信息、商业性信息、文件、程序、计划、技术、图标、模型、参数、</w:t>
      </w:r>
      <w:r w:rsidRPr="00442D51">
        <w:rPr>
          <w:rFonts w:ascii="仿宋_GB2312" w:eastAsia="仿宋_GB2312" w:hAnsi="仿宋" w:hint="eastAsia"/>
          <w:color w:val="000000" w:themeColor="text1"/>
          <w:spacing w:val="-12"/>
          <w:sz w:val="24"/>
          <w:szCs w:val="24"/>
        </w:rPr>
        <w:t>数据、标准、专有技术、业务运作方法及其他专有信息，以及本合同条款和</w:t>
      </w:r>
      <w:r w:rsidRPr="00442D51">
        <w:rPr>
          <w:rFonts w:ascii="仿宋_GB2312" w:eastAsia="仿宋_GB2312" w:hAnsi="仿宋" w:hint="eastAsia"/>
          <w:color w:val="000000" w:themeColor="text1"/>
          <w:spacing w:val="-1"/>
          <w:sz w:val="24"/>
          <w:szCs w:val="24"/>
        </w:rPr>
        <w:t>与本合同相关的其他商业和技术信息</w:t>
      </w:r>
      <w:r w:rsidRPr="00442D51">
        <w:rPr>
          <w:rFonts w:ascii="仿宋_GB2312" w:eastAsia="仿宋_GB2312" w:hAnsi="仿宋" w:hint="eastAsia"/>
          <w:color w:val="000000" w:themeColor="text1"/>
          <w:sz w:val="24"/>
          <w:szCs w:val="24"/>
        </w:rPr>
        <w:t>（以下统称为保密信息</w:t>
      </w:r>
      <w:r w:rsidRPr="00442D51">
        <w:rPr>
          <w:rFonts w:ascii="仿宋_GB2312" w:eastAsia="仿宋_GB2312" w:hAnsi="仿宋" w:hint="eastAsia"/>
          <w:color w:val="000000" w:themeColor="text1"/>
          <w:spacing w:val="-120"/>
          <w:sz w:val="24"/>
          <w:szCs w:val="24"/>
        </w:rPr>
        <w:t>）</w:t>
      </w:r>
      <w:r w:rsidRPr="00442D51">
        <w:rPr>
          <w:rFonts w:ascii="仿宋_GB2312" w:eastAsia="仿宋_GB2312" w:hAnsi="仿宋" w:hint="eastAsia"/>
          <w:color w:val="000000" w:themeColor="text1"/>
          <w:spacing w:val="-4"/>
          <w:sz w:val="24"/>
          <w:szCs w:val="24"/>
        </w:rPr>
        <w:t>，只能由接收</w:t>
      </w:r>
      <w:r w:rsidRPr="00442D51">
        <w:rPr>
          <w:rFonts w:ascii="仿宋_GB2312" w:eastAsia="仿宋_GB2312" w:hAnsi="仿宋" w:hint="eastAsia"/>
          <w:color w:val="000000" w:themeColor="text1"/>
          <w:spacing w:val="-8"/>
          <w:sz w:val="24"/>
          <w:szCs w:val="24"/>
        </w:rPr>
        <w:t>方及其指定人员为本合同目的而使用。除本合同另有约定外，对于提供方的</w:t>
      </w:r>
      <w:r w:rsidRPr="00442D51">
        <w:rPr>
          <w:rFonts w:ascii="仿宋_GB2312" w:eastAsia="仿宋_GB2312" w:hAnsi="仿宋" w:hint="eastAsia"/>
          <w:color w:val="000000" w:themeColor="text1"/>
          <w:spacing w:val="-13"/>
          <w:sz w:val="24"/>
          <w:szCs w:val="24"/>
        </w:rPr>
        <w:t>任何保密信息，未经提供方书面同意，接收方及其知悉保密信息的人员均不</w:t>
      </w:r>
      <w:r w:rsidRPr="00442D51">
        <w:rPr>
          <w:rFonts w:ascii="仿宋_GB2312" w:eastAsia="仿宋_GB2312" w:hAnsi="仿宋" w:hint="eastAsia"/>
          <w:color w:val="000000" w:themeColor="text1"/>
          <w:sz w:val="24"/>
          <w:szCs w:val="24"/>
        </w:rPr>
        <w:t>得以任何直接或间接方式提供或披露给任何第三方。</w:t>
      </w:r>
    </w:p>
    <w:p w14:paraId="4601479C" w14:textId="77777777" w:rsidR="000C25A2" w:rsidRPr="00442D51" w:rsidRDefault="00A1168D" w:rsidP="00472B0C">
      <w:pPr>
        <w:pStyle w:val="a4"/>
        <w:numPr>
          <w:ilvl w:val="1"/>
          <w:numId w:val="3"/>
        </w:numPr>
        <w:tabs>
          <w:tab w:val="left" w:pos="954"/>
        </w:tabs>
        <w:spacing w:line="400" w:lineRule="exact"/>
        <w:ind w:left="720" w:hangingChars="300" w:hanging="720"/>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接收方的员工、律师、会计师及其他专业人员为实现本合同目的需要了解保密</w:t>
      </w:r>
      <w:r w:rsidRPr="00442D51">
        <w:rPr>
          <w:rFonts w:ascii="仿宋_GB2312" w:eastAsia="仿宋_GB2312" w:hAnsi="仿宋" w:hint="eastAsia"/>
          <w:color w:val="000000" w:themeColor="text1"/>
          <w:sz w:val="24"/>
          <w:szCs w:val="24"/>
        </w:rPr>
        <w:lastRenderedPageBreak/>
        <w:t>信息的，接收方可向其披露保密信息。但是接收方应与上述人员签订保密协议并要求其依照有关职业道德履行保密义务。</w:t>
      </w:r>
    </w:p>
    <w:p w14:paraId="3A2513D3" w14:textId="77777777" w:rsidR="000C25A2" w:rsidRPr="00442D51" w:rsidRDefault="00A1168D" w:rsidP="00472B0C">
      <w:pPr>
        <w:pStyle w:val="a4"/>
        <w:numPr>
          <w:ilvl w:val="1"/>
          <w:numId w:val="3"/>
        </w:numPr>
        <w:tabs>
          <w:tab w:val="left" w:pos="954"/>
        </w:tabs>
        <w:spacing w:line="400" w:lineRule="exact"/>
        <w:ind w:left="720" w:hangingChars="300" w:hanging="720"/>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如相关政府部门、监管机构或司法机关因工作需要要求接收方提供或披露提供</w:t>
      </w:r>
      <w:proofErr w:type="gramStart"/>
      <w:r w:rsidRPr="00442D51">
        <w:rPr>
          <w:rFonts w:ascii="仿宋_GB2312" w:eastAsia="仿宋_GB2312" w:hAnsi="仿宋" w:hint="eastAsia"/>
          <w:color w:val="000000" w:themeColor="text1"/>
          <w:sz w:val="24"/>
          <w:szCs w:val="24"/>
        </w:rPr>
        <w:t>方任何</w:t>
      </w:r>
      <w:proofErr w:type="gramEnd"/>
      <w:r w:rsidRPr="00442D51">
        <w:rPr>
          <w:rFonts w:ascii="仿宋_GB2312" w:eastAsia="仿宋_GB2312" w:hAnsi="仿宋" w:hint="eastAsia"/>
          <w:color w:val="000000" w:themeColor="text1"/>
          <w:sz w:val="24"/>
          <w:szCs w:val="24"/>
        </w:rPr>
        <w:t>保密信息，接收方可按要求范围提供或披露而无需承担责任。但接收方应尽可能在提供或披露保密信息前，将需要提供或披露信息的事件通知提供方，以便提供方采取必要的保护措施。</w:t>
      </w:r>
    </w:p>
    <w:p w14:paraId="3B764B90" w14:textId="77777777" w:rsidR="000C25A2" w:rsidRPr="00442D51" w:rsidRDefault="00A1168D" w:rsidP="00472B0C">
      <w:pPr>
        <w:pStyle w:val="a4"/>
        <w:numPr>
          <w:ilvl w:val="1"/>
          <w:numId w:val="3"/>
        </w:numPr>
        <w:tabs>
          <w:tab w:val="left" w:pos="954"/>
        </w:tabs>
        <w:spacing w:line="400" w:lineRule="exact"/>
        <w:ind w:left="720" w:hangingChars="300" w:hanging="720"/>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本合同约定的保密义务对以下信息不适用：</w:t>
      </w:r>
    </w:p>
    <w:p w14:paraId="443D98D9" w14:textId="77777777" w:rsidR="000C25A2" w:rsidRPr="00442D51" w:rsidRDefault="00A1168D" w:rsidP="00472B0C">
      <w:pPr>
        <w:pStyle w:val="a4"/>
        <w:numPr>
          <w:ilvl w:val="2"/>
          <w:numId w:val="2"/>
        </w:numPr>
        <w:tabs>
          <w:tab w:val="left" w:pos="1802"/>
        </w:tabs>
        <w:spacing w:line="400" w:lineRule="exact"/>
        <w:ind w:left="720" w:hangingChars="300" w:hanging="720"/>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接收方从提供</w:t>
      </w:r>
      <w:proofErr w:type="gramStart"/>
      <w:r w:rsidRPr="00442D51">
        <w:rPr>
          <w:rFonts w:ascii="仿宋_GB2312" w:eastAsia="仿宋_GB2312" w:hAnsi="仿宋" w:hint="eastAsia"/>
          <w:color w:val="000000" w:themeColor="text1"/>
          <w:sz w:val="24"/>
          <w:szCs w:val="24"/>
        </w:rPr>
        <w:t>方收到</w:t>
      </w:r>
      <w:proofErr w:type="gramEnd"/>
      <w:r w:rsidRPr="00442D51">
        <w:rPr>
          <w:rFonts w:ascii="仿宋_GB2312" w:eastAsia="仿宋_GB2312" w:hAnsi="仿宋" w:hint="eastAsia"/>
          <w:color w:val="000000" w:themeColor="text1"/>
          <w:sz w:val="24"/>
          <w:szCs w:val="24"/>
        </w:rPr>
        <w:t>保密信息之前已被公众所知悉的；</w:t>
      </w:r>
    </w:p>
    <w:p w14:paraId="0A1D85E4" w14:textId="77777777" w:rsidR="000C25A2" w:rsidRPr="00442D51" w:rsidRDefault="00A1168D" w:rsidP="00472B0C">
      <w:pPr>
        <w:pStyle w:val="a4"/>
        <w:numPr>
          <w:ilvl w:val="2"/>
          <w:numId w:val="2"/>
        </w:numPr>
        <w:tabs>
          <w:tab w:val="left" w:pos="1802"/>
        </w:tabs>
        <w:spacing w:line="400" w:lineRule="exact"/>
        <w:ind w:left="720" w:hangingChars="300" w:hanging="720"/>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非因接收方及其员工、律师、会计师或其他人员的过错被公众所知悉的；</w:t>
      </w:r>
    </w:p>
    <w:p w14:paraId="29A63320" w14:textId="77777777" w:rsidR="000C25A2" w:rsidRPr="00442D51" w:rsidRDefault="00A1168D" w:rsidP="00472B0C">
      <w:pPr>
        <w:pStyle w:val="a4"/>
        <w:numPr>
          <w:ilvl w:val="2"/>
          <w:numId w:val="2"/>
        </w:numPr>
        <w:tabs>
          <w:tab w:val="left" w:pos="1802"/>
        </w:tabs>
        <w:spacing w:line="400" w:lineRule="exact"/>
        <w:ind w:left="720" w:hangingChars="300" w:hanging="720"/>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从没有保密义务和使用限制的第三方处正当取得的。</w:t>
      </w:r>
    </w:p>
    <w:p w14:paraId="68042E69" w14:textId="77777777" w:rsidR="000C25A2" w:rsidRPr="00442D51" w:rsidRDefault="00A1168D" w:rsidP="00472B0C">
      <w:pPr>
        <w:pStyle w:val="a4"/>
        <w:numPr>
          <w:ilvl w:val="1"/>
          <w:numId w:val="3"/>
        </w:numPr>
        <w:tabs>
          <w:tab w:val="left" w:pos="954"/>
        </w:tabs>
        <w:spacing w:line="400" w:lineRule="exact"/>
        <w:ind w:left="720" w:hangingChars="300" w:hanging="720"/>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本合同约定的保密义务永久有效。</w:t>
      </w:r>
    </w:p>
    <w:p w14:paraId="03755F8B" w14:textId="5B4BB8DD" w:rsidR="000C25A2" w:rsidRPr="00442D51" w:rsidRDefault="00A1168D" w:rsidP="00472B0C">
      <w:pPr>
        <w:pStyle w:val="a4"/>
        <w:numPr>
          <w:ilvl w:val="1"/>
          <w:numId w:val="3"/>
        </w:numPr>
        <w:tabs>
          <w:tab w:val="left" w:pos="954"/>
        </w:tabs>
        <w:spacing w:line="400" w:lineRule="exact"/>
        <w:ind w:left="720" w:hangingChars="300" w:hanging="720"/>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本合同终止或解除后，接收方应立即停止使用且不得许可第三方使用提供方保密信息，提供方要求接收方退还保密信息涉及材料或删除、销毁保密信息的，接收方应予配合</w:t>
      </w:r>
      <w:r w:rsidR="00230533" w:rsidRPr="00442D51">
        <w:rPr>
          <w:rFonts w:ascii="仿宋_GB2312" w:eastAsia="仿宋_GB2312" w:hAnsi="仿宋" w:hint="eastAsia"/>
          <w:color w:val="000000" w:themeColor="text1"/>
          <w:sz w:val="24"/>
          <w:szCs w:val="24"/>
        </w:rPr>
        <w:t>。</w:t>
      </w:r>
    </w:p>
    <w:p w14:paraId="58565C71" w14:textId="6DA9626B" w:rsidR="000C25A2" w:rsidRPr="00442D51" w:rsidRDefault="00A1168D" w:rsidP="00472B0C">
      <w:pPr>
        <w:pStyle w:val="1"/>
        <w:numPr>
          <w:ilvl w:val="0"/>
          <w:numId w:val="3"/>
        </w:numPr>
        <w:tabs>
          <w:tab w:val="left" w:pos="951"/>
          <w:tab w:val="left" w:pos="952"/>
        </w:tabs>
        <w:spacing w:line="400" w:lineRule="exact"/>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通知和送达</w:t>
      </w:r>
    </w:p>
    <w:p w14:paraId="04254EBE" w14:textId="77777777" w:rsidR="000C25A2" w:rsidRPr="00442D51" w:rsidRDefault="00A1168D" w:rsidP="00472B0C">
      <w:pPr>
        <w:pStyle w:val="a4"/>
        <w:numPr>
          <w:ilvl w:val="1"/>
          <w:numId w:val="3"/>
        </w:numPr>
        <w:tabs>
          <w:tab w:val="left" w:pos="953"/>
          <w:tab w:val="left" w:pos="954"/>
        </w:tabs>
        <w:spacing w:line="400" w:lineRule="exact"/>
        <w:ind w:left="717" w:hangingChars="300" w:hanging="717"/>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pacing w:val="-1"/>
          <w:sz w:val="24"/>
          <w:szCs w:val="24"/>
        </w:rPr>
        <w:t>凡与本协议有关的文件与函件往来，以邮寄或传真方式传递。</w:t>
      </w:r>
      <w:r w:rsidRPr="00442D51">
        <w:rPr>
          <w:rFonts w:ascii="仿宋_GB2312" w:eastAsia="仿宋_GB2312" w:hAnsi="仿宋" w:hint="eastAsia"/>
          <w:color w:val="000000" w:themeColor="text1"/>
          <w:sz w:val="24"/>
          <w:szCs w:val="24"/>
        </w:rPr>
        <w:t>从甲方发出的文电函件寄至：</w:t>
      </w:r>
    </w:p>
    <w:p w14:paraId="264A93E2" w14:textId="69CC3A8A" w:rsidR="000C25A2" w:rsidRPr="00442D51" w:rsidRDefault="00A1168D" w:rsidP="00472B0C">
      <w:pPr>
        <w:pStyle w:val="a4"/>
        <w:tabs>
          <w:tab w:val="left" w:pos="953"/>
          <w:tab w:val="left" w:pos="954"/>
        </w:tabs>
        <w:spacing w:line="400" w:lineRule="exact"/>
        <w:ind w:left="717" w:firstLine="0"/>
        <w:jc w:val="both"/>
        <w:rPr>
          <w:rFonts w:ascii="仿宋_GB2312" w:eastAsia="仿宋_GB2312" w:hAnsi="仿宋" w:hint="eastAsia"/>
          <w:color w:val="000000" w:themeColor="text1"/>
          <w:spacing w:val="-1"/>
          <w:sz w:val="24"/>
          <w:szCs w:val="24"/>
        </w:rPr>
      </w:pPr>
      <w:r w:rsidRPr="00442D51">
        <w:rPr>
          <w:rFonts w:ascii="仿宋_GB2312" w:eastAsia="仿宋_GB2312" w:hAnsi="仿宋" w:hint="eastAsia"/>
          <w:color w:val="000000" w:themeColor="text1"/>
          <w:spacing w:val="-1"/>
          <w:sz w:val="24"/>
          <w:szCs w:val="24"/>
        </w:rPr>
        <w:t>公司：</w:t>
      </w:r>
      <w:r w:rsidR="00BB372D" w:rsidRPr="00442D51">
        <w:rPr>
          <w:rFonts w:ascii="仿宋_GB2312" w:eastAsia="仿宋_GB2312" w:hAnsi="仿宋" w:hint="eastAsia"/>
          <w:color w:val="000000" w:themeColor="text1"/>
          <w:spacing w:val="-1"/>
          <w:sz w:val="24"/>
          <w:szCs w:val="24"/>
        </w:rPr>
        <w:t xml:space="preserve"> </w:t>
      </w:r>
    </w:p>
    <w:p w14:paraId="16181C2C" w14:textId="54DDEF38" w:rsidR="000C25A2" w:rsidRPr="00442D51" w:rsidRDefault="00A1168D" w:rsidP="00472B0C">
      <w:pPr>
        <w:pStyle w:val="a4"/>
        <w:tabs>
          <w:tab w:val="left" w:pos="953"/>
          <w:tab w:val="left" w:pos="954"/>
        </w:tabs>
        <w:spacing w:line="400" w:lineRule="exact"/>
        <w:ind w:left="717" w:firstLine="0"/>
        <w:jc w:val="both"/>
        <w:rPr>
          <w:rFonts w:ascii="仿宋_GB2312" w:eastAsia="仿宋_GB2312" w:hAnsi="仿宋" w:hint="eastAsia"/>
          <w:color w:val="000000" w:themeColor="text1"/>
          <w:spacing w:val="-1"/>
          <w:sz w:val="24"/>
          <w:szCs w:val="24"/>
        </w:rPr>
      </w:pPr>
      <w:r w:rsidRPr="00442D51">
        <w:rPr>
          <w:rFonts w:ascii="仿宋_GB2312" w:eastAsia="仿宋_GB2312" w:hAnsi="仿宋" w:hint="eastAsia"/>
          <w:color w:val="000000" w:themeColor="text1"/>
          <w:spacing w:val="-1"/>
          <w:sz w:val="24"/>
          <w:szCs w:val="24"/>
        </w:rPr>
        <w:t>地址：</w:t>
      </w:r>
      <w:r w:rsidR="00BB372D" w:rsidRPr="00442D51">
        <w:rPr>
          <w:rFonts w:ascii="仿宋_GB2312" w:eastAsia="仿宋_GB2312" w:hAnsi="仿宋" w:hint="eastAsia"/>
          <w:color w:val="000000" w:themeColor="text1"/>
          <w:spacing w:val="-1"/>
          <w:sz w:val="24"/>
          <w:szCs w:val="24"/>
        </w:rPr>
        <w:t xml:space="preserve"> </w:t>
      </w:r>
    </w:p>
    <w:p w14:paraId="35FD7A02" w14:textId="213FF3C3" w:rsidR="000C25A2" w:rsidRPr="00442D51" w:rsidRDefault="00A1168D" w:rsidP="00472B0C">
      <w:pPr>
        <w:pStyle w:val="a4"/>
        <w:tabs>
          <w:tab w:val="left" w:pos="953"/>
          <w:tab w:val="left" w:pos="954"/>
        </w:tabs>
        <w:spacing w:line="400" w:lineRule="exact"/>
        <w:ind w:left="717" w:firstLine="0"/>
        <w:jc w:val="both"/>
        <w:rPr>
          <w:rFonts w:ascii="仿宋_GB2312" w:eastAsia="仿宋_GB2312" w:hAnsi="仿宋" w:hint="eastAsia"/>
          <w:color w:val="000000" w:themeColor="text1"/>
          <w:spacing w:val="-1"/>
          <w:sz w:val="24"/>
          <w:szCs w:val="24"/>
        </w:rPr>
      </w:pPr>
      <w:r w:rsidRPr="00442D51">
        <w:rPr>
          <w:rFonts w:ascii="仿宋_GB2312" w:eastAsia="仿宋_GB2312" w:hAnsi="仿宋" w:hint="eastAsia"/>
          <w:color w:val="000000" w:themeColor="text1"/>
          <w:spacing w:val="-1"/>
          <w:sz w:val="24"/>
          <w:szCs w:val="24"/>
        </w:rPr>
        <w:t>电话：</w:t>
      </w:r>
      <w:r w:rsidR="00BB372D" w:rsidRPr="00442D51">
        <w:rPr>
          <w:rFonts w:ascii="仿宋_GB2312" w:eastAsia="仿宋_GB2312" w:hAnsi="仿宋" w:hint="eastAsia"/>
          <w:color w:val="000000" w:themeColor="text1"/>
          <w:spacing w:val="-1"/>
          <w:sz w:val="24"/>
          <w:szCs w:val="24"/>
        </w:rPr>
        <w:t xml:space="preserve"> </w:t>
      </w:r>
    </w:p>
    <w:p w14:paraId="6F6D86CD" w14:textId="1CC75EAD" w:rsidR="000C25A2" w:rsidRPr="00442D51" w:rsidRDefault="00A1168D" w:rsidP="00472B0C">
      <w:pPr>
        <w:pStyle w:val="a4"/>
        <w:tabs>
          <w:tab w:val="left" w:pos="953"/>
          <w:tab w:val="left" w:pos="954"/>
        </w:tabs>
        <w:spacing w:line="400" w:lineRule="exact"/>
        <w:ind w:left="717" w:firstLine="0"/>
        <w:jc w:val="both"/>
        <w:rPr>
          <w:rFonts w:ascii="仿宋_GB2312" w:eastAsia="仿宋_GB2312" w:hAnsi="仿宋" w:hint="eastAsia"/>
          <w:color w:val="000000" w:themeColor="text1"/>
          <w:spacing w:val="-1"/>
          <w:sz w:val="24"/>
          <w:szCs w:val="24"/>
        </w:rPr>
      </w:pPr>
      <w:r w:rsidRPr="00442D51">
        <w:rPr>
          <w:rFonts w:ascii="仿宋_GB2312" w:eastAsia="仿宋_GB2312" w:hAnsi="仿宋" w:hint="eastAsia"/>
          <w:color w:val="000000" w:themeColor="text1"/>
          <w:spacing w:val="-1"/>
          <w:sz w:val="24"/>
          <w:szCs w:val="24"/>
        </w:rPr>
        <w:t>Email：</w:t>
      </w:r>
    </w:p>
    <w:p w14:paraId="1AC2C45C" w14:textId="77777777" w:rsidR="00BB372D" w:rsidRPr="00442D51" w:rsidRDefault="00BB372D" w:rsidP="00472B0C">
      <w:pPr>
        <w:pStyle w:val="a4"/>
        <w:tabs>
          <w:tab w:val="left" w:pos="953"/>
          <w:tab w:val="left" w:pos="954"/>
        </w:tabs>
        <w:spacing w:line="400" w:lineRule="exact"/>
        <w:ind w:left="717" w:firstLine="0"/>
        <w:jc w:val="both"/>
        <w:rPr>
          <w:rFonts w:ascii="仿宋_GB2312" w:eastAsia="仿宋_GB2312" w:hAnsi="仿宋" w:hint="eastAsia"/>
          <w:color w:val="000000" w:themeColor="text1"/>
          <w:spacing w:val="-1"/>
          <w:sz w:val="24"/>
          <w:szCs w:val="24"/>
        </w:rPr>
      </w:pPr>
    </w:p>
    <w:p w14:paraId="57D967CC" w14:textId="77777777" w:rsidR="000C25A2" w:rsidRPr="00442D51" w:rsidRDefault="00A1168D" w:rsidP="00472B0C">
      <w:pPr>
        <w:pStyle w:val="a4"/>
        <w:tabs>
          <w:tab w:val="left" w:pos="953"/>
          <w:tab w:val="left" w:pos="954"/>
        </w:tabs>
        <w:spacing w:line="400" w:lineRule="exact"/>
        <w:ind w:left="717" w:firstLine="0"/>
        <w:jc w:val="both"/>
        <w:rPr>
          <w:rFonts w:ascii="仿宋_GB2312" w:eastAsia="仿宋_GB2312" w:hAnsi="仿宋" w:hint="eastAsia"/>
          <w:color w:val="000000" w:themeColor="text1"/>
          <w:spacing w:val="-1"/>
          <w:sz w:val="24"/>
          <w:szCs w:val="24"/>
        </w:rPr>
      </w:pPr>
      <w:r w:rsidRPr="00442D51">
        <w:rPr>
          <w:rFonts w:ascii="仿宋_GB2312" w:eastAsia="仿宋_GB2312" w:hAnsi="仿宋" w:hint="eastAsia"/>
          <w:color w:val="000000" w:themeColor="text1"/>
          <w:spacing w:val="-1"/>
          <w:sz w:val="24"/>
          <w:szCs w:val="24"/>
        </w:rPr>
        <w:t>从乙方发出的文电函件寄至：</w:t>
      </w:r>
    </w:p>
    <w:p w14:paraId="4A6FEABB" w14:textId="37FCF3BE" w:rsidR="000C25A2" w:rsidRPr="00442D51" w:rsidRDefault="00A1168D" w:rsidP="00472B0C">
      <w:pPr>
        <w:pStyle w:val="a4"/>
        <w:tabs>
          <w:tab w:val="left" w:pos="953"/>
          <w:tab w:val="left" w:pos="954"/>
        </w:tabs>
        <w:spacing w:line="400" w:lineRule="exact"/>
        <w:ind w:left="717" w:firstLine="0"/>
        <w:jc w:val="both"/>
        <w:rPr>
          <w:rFonts w:ascii="仿宋_GB2312" w:eastAsia="仿宋_GB2312" w:hAnsi="仿宋" w:hint="eastAsia"/>
          <w:color w:val="000000" w:themeColor="text1"/>
          <w:spacing w:val="-1"/>
          <w:sz w:val="24"/>
          <w:szCs w:val="24"/>
        </w:rPr>
      </w:pPr>
      <w:r w:rsidRPr="00442D51">
        <w:rPr>
          <w:rFonts w:ascii="仿宋_GB2312" w:eastAsia="仿宋_GB2312" w:hAnsi="仿宋" w:hint="eastAsia"/>
          <w:color w:val="000000" w:themeColor="text1"/>
          <w:spacing w:val="-1"/>
          <w:sz w:val="24"/>
          <w:szCs w:val="24"/>
        </w:rPr>
        <w:t>公司：</w:t>
      </w:r>
      <w:r w:rsidR="00BB372D" w:rsidRPr="00442D51">
        <w:rPr>
          <w:rFonts w:ascii="仿宋_GB2312" w:eastAsia="仿宋_GB2312" w:hAnsi="仿宋" w:hint="eastAsia"/>
          <w:color w:val="000000" w:themeColor="text1"/>
          <w:spacing w:val="-1"/>
          <w:sz w:val="24"/>
          <w:szCs w:val="24"/>
        </w:rPr>
        <w:t xml:space="preserve"> </w:t>
      </w:r>
    </w:p>
    <w:p w14:paraId="428CD7CF" w14:textId="01272886" w:rsidR="000C25A2" w:rsidRPr="00442D51" w:rsidRDefault="00A1168D" w:rsidP="00472B0C">
      <w:pPr>
        <w:pStyle w:val="a4"/>
        <w:tabs>
          <w:tab w:val="left" w:pos="953"/>
          <w:tab w:val="left" w:pos="954"/>
        </w:tabs>
        <w:spacing w:line="400" w:lineRule="exact"/>
        <w:ind w:left="717" w:firstLine="0"/>
        <w:jc w:val="both"/>
        <w:rPr>
          <w:rFonts w:ascii="仿宋_GB2312" w:eastAsia="仿宋_GB2312" w:hAnsi="仿宋" w:hint="eastAsia"/>
          <w:color w:val="000000" w:themeColor="text1"/>
          <w:spacing w:val="-1"/>
          <w:sz w:val="24"/>
          <w:szCs w:val="24"/>
        </w:rPr>
      </w:pPr>
      <w:r w:rsidRPr="00442D51">
        <w:rPr>
          <w:rFonts w:ascii="仿宋_GB2312" w:eastAsia="仿宋_GB2312" w:hAnsi="仿宋" w:hint="eastAsia"/>
          <w:color w:val="000000" w:themeColor="text1"/>
          <w:spacing w:val="-1"/>
          <w:sz w:val="24"/>
          <w:szCs w:val="24"/>
        </w:rPr>
        <w:t>地址：</w:t>
      </w:r>
      <w:r w:rsidR="00BB372D" w:rsidRPr="00442D51">
        <w:rPr>
          <w:rFonts w:ascii="仿宋_GB2312" w:eastAsia="仿宋_GB2312" w:hAnsi="仿宋" w:hint="eastAsia"/>
          <w:color w:val="000000" w:themeColor="text1"/>
          <w:spacing w:val="-1"/>
          <w:sz w:val="24"/>
          <w:szCs w:val="24"/>
        </w:rPr>
        <w:t xml:space="preserve"> </w:t>
      </w:r>
    </w:p>
    <w:p w14:paraId="303FEBCE" w14:textId="7A9BCF97" w:rsidR="000C25A2" w:rsidRPr="00442D51" w:rsidRDefault="00A1168D" w:rsidP="00472B0C">
      <w:pPr>
        <w:pStyle w:val="a4"/>
        <w:tabs>
          <w:tab w:val="left" w:pos="953"/>
          <w:tab w:val="left" w:pos="954"/>
        </w:tabs>
        <w:spacing w:line="400" w:lineRule="exact"/>
        <w:ind w:left="717" w:firstLine="0"/>
        <w:jc w:val="both"/>
        <w:rPr>
          <w:rFonts w:ascii="仿宋_GB2312" w:eastAsia="仿宋_GB2312" w:hAnsi="仿宋" w:hint="eastAsia"/>
          <w:color w:val="000000" w:themeColor="text1"/>
          <w:spacing w:val="-1"/>
          <w:sz w:val="24"/>
          <w:szCs w:val="24"/>
        </w:rPr>
      </w:pPr>
      <w:r w:rsidRPr="00442D51">
        <w:rPr>
          <w:rFonts w:ascii="仿宋_GB2312" w:eastAsia="仿宋_GB2312" w:hAnsi="仿宋" w:hint="eastAsia"/>
          <w:color w:val="000000" w:themeColor="text1"/>
          <w:spacing w:val="-1"/>
          <w:sz w:val="24"/>
          <w:szCs w:val="24"/>
        </w:rPr>
        <w:t>电话：</w:t>
      </w:r>
      <w:r w:rsidR="00BB372D" w:rsidRPr="00442D51">
        <w:rPr>
          <w:rFonts w:ascii="仿宋_GB2312" w:eastAsia="仿宋_GB2312" w:hAnsi="仿宋" w:hint="eastAsia"/>
          <w:color w:val="000000" w:themeColor="text1"/>
          <w:spacing w:val="-1"/>
          <w:sz w:val="24"/>
          <w:szCs w:val="24"/>
        </w:rPr>
        <w:t xml:space="preserve"> </w:t>
      </w:r>
    </w:p>
    <w:p w14:paraId="5ADCA980" w14:textId="41CAD12C" w:rsidR="000C25A2" w:rsidRPr="00442D51" w:rsidRDefault="00A1168D" w:rsidP="00472B0C">
      <w:pPr>
        <w:pStyle w:val="a4"/>
        <w:tabs>
          <w:tab w:val="left" w:pos="953"/>
          <w:tab w:val="left" w:pos="954"/>
        </w:tabs>
        <w:spacing w:line="400" w:lineRule="exact"/>
        <w:ind w:left="717" w:firstLine="0"/>
        <w:jc w:val="both"/>
        <w:rPr>
          <w:rFonts w:ascii="仿宋_GB2312" w:eastAsia="仿宋_GB2312" w:hAnsi="仿宋" w:hint="eastAsia"/>
          <w:color w:val="000000" w:themeColor="text1"/>
          <w:spacing w:val="-1"/>
          <w:sz w:val="24"/>
          <w:szCs w:val="24"/>
        </w:rPr>
      </w:pPr>
      <w:hyperlink r:id="rId7">
        <w:r w:rsidRPr="00442D51">
          <w:rPr>
            <w:rFonts w:ascii="仿宋_GB2312" w:eastAsia="仿宋_GB2312" w:hAnsi="仿宋" w:hint="eastAsia"/>
            <w:color w:val="000000" w:themeColor="text1"/>
            <w:spacing w:val="-1"/>
            <w:sz w:val="24"/>
            <w:szCs w:val="24"/>
          </w:rPr>
          <w:t>Email：</w:t>
        </w:r>
      </w:hyperlink>
      <w:r w:rsidR="00BB372D" w:rsidRPr="00442D51">
        <w:rPr>
          <w:rFonts w:ascii="仿宋_GB2312" w:eastAsia="仿宋_GB2312" w:hAnsi="仿宋" w:hint="eastAsia"/>
          <w:color w:val="000000" w:themeColor="text1"/>
          <w:spacing w:val="-1"/>
          <w:sz w:val="24"/>
          <w:szCs w:val="24"/>
        </w:rPr>
        <w:t xml:space="preserve"> </w:t>
      </w:r>
    </w:p>
    <w:p w14:paraId="5E5F6745" w14:textId="3BDC9A45" w:rsidR="000C25A2" w:rsidRPr="00442D51" w:rsidRDefault="00A1168D" w:rsidP="00472B0C">
      <w:pPr>
        <w:pStyle w:val="a4"/>
        <w:numPr>
          <w:ilvl w:val="1"/>
          <w:numId w:val="3"/>
        </w:numPr>
        <w:tabs>
          <w:tab w:val="left" w:pos="954"/>
        </w:tabs>
        <w:spacing w:line="400" w:lineRule="exact"/>
        <w:ind w:left="717" w:hangingChars="300" w:hanging="717"/>
        <w:jc w:val="both"/>
        <w:rPr>
          <w:rFonts w:ascii="仿宋_GB2312" w:eastAsia="仿宋_GB2312" w:hAnsi="仿宋" w:hint="eastAsia"/>
          <w:color w:val="000000" w:themeColor="text1"/>
          <w:spacing w:val="-1"/>
          <w:sz w:val="24"/>
          <w:szCs w:val="24"/>
        </w:rPr>
      </w:pPr>
      <w:r w:rsidRPr="00442D51">
        <w:rPr>
          <w:rFonts w:ascii="仿宋_GB2312" w:eastAsia="仿宋_GB2312" w:hAnsi="仿宋" w:hint="eastAsia"/>
          <w:color w:val="000000" w:themeColor="text1"/>
          <w:spacing w:val="-1"/>
          <w:sz w:val="24"/>
          <w:szCs w:val="24"/>
        </w:rPr>
        <w:t>上述地址同样适用于合同履行期间各方各类通知、协议、函告等文件以及仲裁、诉讼、强制执行期间传票、通知、判决等法律文书的送达。如果以上列明的任一方通讯地址、号码或收件人发生变更，发生变化的一方应提前五个工作日向合同其他方和仲裁机构、司法机关（如争议已进入司法程序解决）递交书面变更告知书，未履行提前告知义务的，不发生变更效果。如进入司法程序后，当事人向仲裁机构、司法机关确认的送达地址与本协议约定地址不一致的，以司法确认地址为准。</w:t>
      </w:r>
    </w:p>
    <w:p w14:paraId="0D099EC2" w14:textId="78231E1F" w:rsidR="000C25A2" w:rsidRPr="00442D51" w:rsidRDefault="00A1168D" w:rsidP="00472B0C">
      <w:pPr>
        <w:pStyle w:val="a4"/>
        <w:numPr>
          <w:ilvl w:val="1"/>
          <w:numId w:val="3"/>
        </w:numPr>
        <w:tabs>
          <w:tab w:val="left" w:pos="953"/>
          <w:tab w:val="left" w:pos="954"/>
        </w:tabs>
        <w:spacing w:line="400" w:lineRule="exact"/>
        <w:ind w:left="717" w:hangingChars="300" w:hanging="717"/>
        <w:jc w:val="both"/>
        <w:rPr>
          <w:rFonts w:ascii="仿宋_GB2312" w:eastAsia="仿宋_GB2312" w:hAnsi="仿宋" w:hint="eastAsia"/>
          <w:color w:val="000000" w:themeColor="text1"/>
          <w:spacing w:val="-1"/>
          <w:sz w:val="24"/>
          <w:szCs w:val="24"/>
        </w:rPr>
      </w:pPr>
      <w:r w:rsidRPr="00442D51">
        <w:rPr>
          <w:rFonts w:ascii="仿宋_GB2312" w:eastAsia="仿宋_GB2312" w:hAnsi="仿宋" w:hint="eastAsia"/>
          <w:color w:val="000000" w:themeColor="text1"/>
          <w:spacing w:val="-1"/>
          <w:sz w:val="24"/>
          <w:szCs w:val="24"/>
        </w:rPr>
        <w:lastRenderedPageBreak/>
        <w:t>合同各方承诺上述通讯信息真实有效。如因各方提供的相关信息不准确、或发生变更但未有效通知其他方、或当事人和指定接收人拒绝签收等原因，导致文书未能被实际接收或送达，邮寄送达的，以文书退回之日视为送达之日；直接送达的，送达人当场在送达回执上记明情况之日为送达之日。因此导致的商业信函和诉讼文书的送达法律后果由接收方自行承担。仲裁机构、司法机关同样可基于本条之约定，适用于法律文书送达方式和赋予效力。</w:t>
      </w:r>
    </w:p>
    <w:p w14:paraId="76B66ED5" w14:textId="74742CB9" w:rsidR="000C25A2" w:rsidRPr="00442D51" w:rsidRDefault="00A1168D" w:rsidP="00472B0C">
      <w:pPr>
        <w:pStyle w:val="1"/>
        <w:numPr>
          <w:ilvl w:val="0"/>
          <w:numId w:val="3"/>
        </w:numPr>
        <w:tabs>
          <w:tab w:val="left" w:pos="951"/>
          <w:tab w:val="left" w:pos="952"/>
        </w:tabs>
        <w:spacing w:line="400" w:lineRule="exact"/>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不可抗力</w:t>
      </w:r>
    </w:p>
    <w:p w14:paraId="4FC6E720" w14:textId="77777777" w:rsidR="000C25A2" w:rsidRPr="00442D51" w:rsidRDefault="00A1168D" w:rsidP="00472B0C">
      <w:pPr>
        <w:pStyle w:val="a4"/>
        <w:numPr>
          <w:ilvl w:val="1"/>
          <w:numId w:val="3"/>
        </w:numPr>
        <w:tabs>
          <w:tab w:val="left" w:pos="954"/>
        </w:tabs>
        <w:spacing w:line="400" w:lineRule="exact"/>
        <w:ind w:left="684" w:hangingChars="300" w:hanging="684"/>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pacing w:val="-12"/>
          <w:sz w:val="24"/>
          <w:szCs w:val="24"/>
        </w:rPr>
        <w:t>本合同所称“不可抗力”是指本合同签订后发生的，合同各方不能预见、不</w:t>
      </w:r>
      <w:r w:rsidRPr="00442D51">
        <w:rPr>
          <w:rFonts w:ascii="仿宋_GB2312" w:eastAsia="仿宋_GB2312" w:hAnsi="仿宋" w:hint="eastAsia"/>
          <w:color w:val="000000" w:themeColor="text1"/>
          <w:sz w:val="24"/>
          <w:szCs w:val="24"/>
        </w:rPr>
        <w:t>能避免且不能克服，妨碍受影响一方依照合同约定履行全部或部分义务的</w:t>
      </w:r>
      <w:r w:rsidRPr="00442D51">
        <w:rPr>
          <w:rFonts w:ascii="仿宋_GB2312" w:eastAsia="仿宋_GB2312" w:hAnsi="仿宋" w:hint="eastAsia"/>
          <w:color w:val="000000" w:themeColor="text1"/>
          <w:spacing w:val="-12"/>
          <w:sz w:val="24"/>
          <w:szCs w:val="24"/>
        </w:rPr>
        <w:t>客观事件，如战争、暴乱、瘟疫、严重火灾、洪水、地震、台风或其他自然</w:t>
      </w:r>
      <w:r w:rsidRPr="00442D51">
        <w:rPr>
          <w:rFonts w:ascii="仿宋_GB2312" w:eastAsia="仿宋_GB2312" w:hAnsi="仿宋" w:hint="eastAsia"/>
          <w:color w:val="000000" w:themeColor="text1"/>
          <w:sz w:val="24"/>
          <w:szCs w:val="24"/>
        </w:rPr>
        <w:t>灾害或社会性突发事件。</w:t>
      </w:r>
    </w:p>
    <w:p w14:paraId="1C9D994F" w14:textId="77777777" w:rsidR="000C25A2" w:rsidRPr="00442D51" w:rsidRDefault="00A1168D" w:rsidP="00472B0C">
      <w:pPr>
        <w:pStyle w:val="a4"/>
        <w:numPr>
          <w:ilvl w:val="1"/>
          <w:numId w:val="3"/>
        </w:numPr>
        <w:tabs>
          <w:tab w:val="left" w:pos="954"/>
        </w:tabs>
        <w:spacing w:line="400" w:lineRule="exact"/>
        <w:ind w:left="684" w:hangingChars="300" w:hanging="684"/>
        <w:jc w:val="both"/>
        <w:rPr>
          <w:rFonts w:ascii="仿宋_GB2312" w:eastAsia="仿宋_GB2312" w:hAnsi="仿宋" w:hint="eastAsia"/>
          <w:color w:val="000000" w:themeColor="text1"/>
          <w:spacing w:val="-12"/>
          <w:sz w:val="24"/>
          <w:szCs w:val="24"/>
        </w:rPr>
      </w:pPr>
      <w:r w:rsidRPr="00442D51">
        <w:rPr>
          <w:rFonts w:ascii="仿宋_GB2312" w:eastAsia="仿宋_GB2312" w:hAnsi="仿宋" w:hint="eastAsia"/>
          <w:color w:val="000000" w:themeColor="text1"/>
          <w:spacing w:val="-12"/>
          <w:sz w:val="24"/>
          <w:szCs w:val="24"/>
        </w:rPr>
        <w:t>任何一方因不可抗力不能履行本合同约定的全部或部分义务，该方应尽快通知另一方，并须在不可抗力发生后三日内以书面形式向另一方提供不可</w:t>
      </w:r>
    </w:p>
    <w:p w14:paraId="1170A469" w14:textId="7647943A" w:rsidR="000C25A2" w:rsidRPr="00442D51" w:rsidRDefault="00A1168D" w:rsidP="00472B0C">
      <w:pPr>
        <w:pStyle w:val="a4"/>
        <w:numPr>
          <w:ilvl w:val="1"/>
          <w:numId w:val="3"/>
        </w:numPr>
        <w:tabs>
          <w:tab w:val="left" w:pos="954"/>
        </w:tabs>
        <w:spacing w:line="400" w:lineRule="exact"/>
        <w:ind w:left="684" w:hangingChars="300" w:hanging="684"/>
        <w:jc w:val="both"/>
        <w:rPr>
          <w:rFonts w:ascii="仿宋_GB2312" w:eastAsia="仿宋_GB2312" w:hAnsi="仿宋" w:hint="eastAsia"/>
          <w:color w:val="000000" w:themeColor="text1"/>
          <w:spacing w:val="-12"/>
          <w:sz w:val="24"/>
          <w:szCs w:val="24"/>
        </w:rPr>
      </w:pPr>
      <w:r w:rsidRPr="00442D51">
        <w:rPr>
          <w:rFonts w:ascii="仿宋_GB2312" w:eastAsia="仿宋_GB2312" w:hAnsi="仿宋" w:hint="eastAsia"/>
          <w:color w:val="000000" w:themeColor="text1"/>
          <w:spacing w:val="-12"/>
          <w:sz w:val="24"/>
          <w:szCs w:val="24"/>
        </w:rPr>
        <w:t>抗力事件及不可抗力对合同履行造成影响的详细情况说明及必要的证据。受影响一方有责任尽可能及时采取必要措施减轻或消除不可抗力的影响，否则应对扩大的损失承担责任。</w:t>
      </w:r>
    </w:p>
    <w:p w14:paraId="295FFDDA" w14:textId="77777777" w:rsidR="000C25A2" w:rsidRPr="00442D51" w:rsidRDefault="00A1168D" w:rsidP="00472B0C">
      <w:pPr>
        <w:pStyle w:val="a4"/>
        <w:numPr>
          <w:ilvl w:val="1"/>
          <w:numId w:val="3"/>
        </w:numPr>
        <w:tabs>
          <w:tab w:val="left" w:pos="954"/>
        </w:tabs>
        <w:spacing w:line="400" w:lineRule="exact"/>
        <w:ind w:left="684" w:hangingChars="300" w:hanging="684"/>
        <w:jc w:val="both"/>
        <w:rPr>
          <w:rFonts w:ascii="仿宋_GB2312" w:eastAsia="仿宋_GB2312" w:hAnsi="仿宋" w:hint="eastAsia"/>
          <w:color w:val="000000" w:themeColor="text1"/>
          <w:spacing w:val="-12"/>
          <w:sz w:val="24"/>
          <w:szCs w:val="24"/>
        </w:rPr>
      </w:pPr>
      <w:r w:rsidRPr="00442D51">
        <w:rPr>
          <w:rFonts w:ascii="仿宋_GB2312" w:eastAsia="仿宋_GB2312" w:hAnsi="仿宋" w:hint="eastAsia"/>
          <w:color w:val="000000" w:themeColor="text1"/>
          <w:spacing w:val="-12"/>
          <w:sz w:val="24"/>
          <w:szCs w:val="24"/>
        </w:rPr>
        <w:t>不可抗力发生后，合同各方应立即通过友好协商方式确定如何继续执行本合同。不可抗力消除后，各方应立即恢复履行各自在本合同项下的义务。如不可抗力无法消除或因不可抗力影响导致受影响一方丧失继续全部或部分履行合同义务的能力，则各方可协商解除或变更合同。</w:t>
      </w:r>
    </w:p>
    <w:p w14:paraId="629A6664" w14:textId="77777777" w:rsidR="000C25A2" w:rsidRPr="00442D51" w:rsidRDefault="00A1168D" w:rsidP="00472B0C">
      <w:pPr>
        <w:pStyle w:val="a4"/>
        <w:numPr>
          <w:ilvl w:val="1"/>
          <w:numId w:val="3"/>
        </w:numPr>
        <w:tabs>
          <w:tab w:val="left" w:pos="954"/>
        </w:tabs>
        <w:spacing w:line="400" w:lineRule="exact"/>
        <w:ind w:left="684" w:hangingChars="300" w:hanging="684"/>
        <w:jc w:val="both"/>
        <w:rPr>
          <w:rFonts w:ascii="仿宋_GB2312" w:eastAsia="仿宋_GB2312" w:hAnsi="仿宋" w:hint="eastAsia"/>
          <w:color w:val="000000" w:themeColor="text1"/>
          <w:spacing w:val="-12"/>
          <w:sz w:val="24"/>
          <w:szCs w:val="24"/>
        </w:rPr>
      </w:pPr>
      <w:r w:rsidRPr="00442D51">
        <w:rPr>
          <w:rFonts w:ascii="仿宋_GB2312" w:eastAsia="仿宋_GB2312" w:hAnsi="仿宋" w:hint="eastAsia"/>
          <w:color w:val="000000" w:themeColor="text1"/>
          <w:spacing w:val="-12"/>
          <w:sz w:val="24"/>
          <w:szCs w:val="24"/>
        </w:rPr>
        <w:t>发生不可抗力事件，受影响一方对因不可抗力无法履行或迟延履行本合同义务而使另一方遭受的损失不承担违约和赔偿责任，但受影响一方延迟履行后发生不可抗力的，不能免除责任。</w:t>
      </w:r>
    </w:p>
    <w:p w14:paraId="362B7518" w14:textId="23DE3BB1" w:rsidR="000C25A2" w:rsidRPr="00442D51" w:rsidRDefault="00A1168D" w:rsidP="00472B0C">
      <w:pPr>
        <w:pStyle w:val="1"/>
        <w:numPr>
          <w:ilvl w:val="0"/>
          <w:numId w:val="3"/>
        </w:numPr>
        <w:tabs>
          <w:tab w:val="left" w:pos="951"/>
          <w:tab w:val="left" w:pos="952"/>
        </w:tabs>
        <w:spacing w:line="400" w:lineRule="exact"/>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争议解决</w:t>
      </w:r>
    </w:p>
    <w:p w14:paraId="3C37F369" w14:textId="77777777" w:rsidR="000C25A2" w:rsidRPr="00442D51" w:rsidRDefault="00A1168D" w:rsidP="00472B0C">
      <w:pPr>
        <w:pStyle w:val="a4"/>
        <w:numPr>
          <w:ilvl w:val="1"/>
          <w:numId w:val="3"/>
        </w:numPr>
        <w:tabs>
          <w:tab w:val="left" w:pos="953"/>
          <w:tab w:val="left" w:pos="954"/>
        </w:tabs>
        <w:spacing w:line="400" w:lineRule="exact"/>
        <w:ind w:left="690" w:hangingChars="300" w:hanging="690"/>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pacing w:val="-10"/>
          <w:sz w:val="24"/>
          <w:szCs w:val="24"/>
        </w:rPr>
        <w:t>本合同在执行过程中，若发生争议，双方应协商解决；若协商未果，双方应</w:t>
      </w:r>
      <w:r w:rsidRPr="00442D51">
        <w:rPr>
          <w:rFonts w:ascii="仿宋_GB2312" w:eastAsia="仿宋_GB2312" w:hAnsi="仿宋" w:hint="eastAsia"/>
          <w:color w:val="000000" w:themeColor="text1"/>
          <w:sz w:val="24"/>
          <w:szCs w:val="24"/>
        </w:rPr>
        <w:t>当向合同签订地有管辖权的人民法院通过诉讼方式解决。</w:t>
      </w:r>
    </w:p>
    <w:p w14:paraId="4981C6E1" w14:textId="77777777" w:rsidR="000C25A2" w:rsidRPr="00442D51" w:rsidRDefault="00A1168D" w:rsidP="00472B0C">
      <w:pPr>
        <w:pStyle w:val="a4"/>
        <w:numPr>
          <w:ilvl w:val="1"/>
          <w:numId w:val="3"/>
        </w:numPr>
        <w:tabs>
          <w:tab w:val="left" w:pos="953"/>
          <w:tab w:val="left" w:pos="954"/>
        </w:tabs>
        <w:spacing w:line="400" w:lineRule="exact"/>
        <w:ind w:left="690" w:hangingChars="300" w:hanging="690"/>
        <w:jc w:val="both"/>
        <w:rPr>
          <w:rFonts w:ascii="仿宋_GB2312" w:eastAsia="仿宋_GB2312" w:hAnsi="仿宋" w:hint="eastAsia"/>
          <w:color w:val="000000" w:themeColor="text1"/>
          <w:spacing w:val="-10"/>
          <w:sz w:val="24"/>
          <w:szCs w:val="24"/>
        </w:rPr>
      </w:pPr>
      <w:r w:rsidRPr="00442D51">
        <w:rPr>
          <w:rFonts w:ascii="仿宋_GB2312" w:eastAsia="仿宋_GB2312" w:hAnsi="仿宋" w:hint="eastAsia"/>
          <w:color w:val="000000" w:themeColor="text1"/>
          <w:spacing w:val="-10"/>
          <w:sz w:val="24"/>
          <w:szCs w:val="24"/>
        </w:rPr>
        <w:t>本合同签订地点：海南省海口市美兰区。</w:t>
      </w:r>
    </w:p>
    <w:p w14:paraId="12B7875F" w14:textId="77777777" w:rsidR="000C25A2" w:rsidRPr="00442D51" w:rsidRDefault="00A1168D" w:rsidP="00472B0C">
      <w:pPr>
        <w:pStyle w:val="a4"/>
        <w:numPr>
          <w:ilvl w:val="1"/>
          <w:numId w:val="3"/>
        </w:numPr>
        <w:tabs>
          <w:tab w:val="left" w:pos="953"/>
          <w:tab w:val="left" w:pos="954"/>
        </w:tabs>
        <w:spacing w:line="400" w:lineRule="exact"/>
        <w:ind w:left="690" w:hangingChars="300" w:hanging="690"/>
        <w:jc w:val="both"/>
        <w:rPr>
          <w:rFonts w:ascii="仿宋_GB2312" w:eastAsia="仿宋_GB2312" w:hAnsi="仿宋" w:hint="eastAsia"/>
          <w:color w:val="000000" w:themeColor="text1"/>
          <w:spacing w:val="-10"/>
          <w:sz w:val="24"/>
          <w:szCs w:val="24"/>
        </w:rPr>
      </w:pPr>
      <w:r w:rsidRPr="00442D51">
        <w:rPr>
          <w:rFonts w:ascii="仿宋_GB2312" w:eastAsia="仿宋_GB2312" w:hAnsi="仿宋" w:hint="eastAsia"/>
          <w:color w:val="000000" w:themeColor="text1"/>
          <w:spacing w:val="-10"/>
          <w:sz w:val="24"/>
          <w:szCs w:val="24"/>
        </w:rPr>
        <w:t>如因本协议发生法律诉讼，应由败诉方承担诉讼费。</w:t>
      </w:r>
    </w:p>
    <w:p w14:paraId="7D6AEE93" w14:textId="4C8FE146" w:rsidR="000C25A2" w:rsidRPr="00442D51" w:rsidRDefault="00A1168D" w:rsidP="00472B0C">
      <w:pPr>
        <w:pStyle w:val="1"/>
        <w:numPr>
          <w:ilvl w:val="0"/>
          <w:numId w:val="3"/>
        </w:numPr>
        <w:tabs>
          <w:tab w:val="left" w:pos="951"/>
          <w:tab w:val="left" w:pos="952"/>
        </w:tabs>
        <w:spacing w:line="400" w:lineRule="exact"/>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其它</w:t>
      </w:r>
    </w:p>
    <w:p w14:paraId="0A4F80E8" w14:textId="77777777" w:rsidR="000C25A2" w:rsidRPr="00442D51" w:rsidRDefault="00A1168D" w:rsidP="00472B0C">
      <w:pPr>
        <w:pStyle w:val="a4"/>
        <w:numPr>
          <w:ilvl w:val="1"/>
          <w:numId w:val="3"/>
        </w:numPr>
        <w:tabs>
          <w:tab w:val="left" w:pos="954"/>
        </w:tabs>
        <w:spacing w:line="400" w:lineRule="exact"/>
        <w:ind w:left="720" w:hangingChars="300" w:hanging="720"/>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本协议自双方</w:t>
      </w:r>
      <w:bookmarkStart w:id="1" w:name="OLE_LINK3"/>
      <w:r w:rsidRPr="00442D51">
        <w:rPr>
          <w:rFonts w:ascii="仿宋_GB2312" w:eastAsia="仿宋_GB2312" w:hAnsi="仿宋" w:hint="eastAsia"/>
          <w:color w:val="000000" w:themeColor="text1"/>
          <w:sz w:val="24"/>
          <w:szCs w:val="24"/>
        </w:rPr>
        <w:t>法定代表人或授权代表签字</w:t>
      </w:r>
      <w:bookmarkEnd w:id="1"/>
      <w:r w:rsidRPr="00442D51">
        <w:rPr>
          <w:rFonts w:ascii="仿宋_GB2312" w:eastAsia="仿宋_GB2312" w:hAnsi="仿宋" w:hint="eastAsia"/>
          <w:color w:val="000000" w:themeColor="text1"/>
          <w:sz w:val="24"/>
          <w:szCs w:val="24"/>
        </w:rPr>
        <w:t>并加盖公章或合同专用章之日起生效。</w:t>
      </w:r>
    </w:p>
    <w:p w14:paraId="2710EF5E" w14:textId="576B3ED1" w:rsidR="000C25A2" w:rsidRPr="00442D51" w:rsidRDefault="00A1168D" w:rsidP="00472B0C">
      <w:pPr>
        <w:pStyle w:val="a4"/>
        <w:numPr>
          <w:ilvl w:val="1"/>
          <w:numId w:val="3"/>
        </w:numPr>
        <w:tabs>
          <w:tab w:val="left" w:pos="954"/>
        </w:tabs>
        <w:spacing w:line="400" w:lineRule="exact"/>
        <w:ind w:left="720" w:hangingChars="300" w:hanging="720"/>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委托期限为</w:t>
      </w:r>
      <w:r w:rsidR="00387D3E" w:rsidRPr="00442D51">
        <w:rPr>
          <w:rFonts w:ascii="仿宋_GB2312" w:eastAsia="仿宋_GB2312" w:hAnsi="仿宋" w:hint="eastAsia"/>
          <w:color w:val="000000" w:themeColor="text1"/>
          <w:sz w:val="24"/>
          <w:szCs w:val="24"/>
        </w:rPr>
        <w:t xml:space="preserve">  </w:t>
      </w:r>
      <w:r w:rsidRPr="00442D51">
        <w:rPr>
          <w:rFonts w:ascii="仿宋_GB2312" w:eastAsia="仿宋_GB2312" w:hAnsi="仿宋" w:hint="eastAsia"/>
          <w:color w:val="000000" w:themeColor="text1"/>
          <w:sz w:val="24"/>
          <w:szCs w:val="24"/>
        </w:rPr>
        <w:t>年。</w:t>
      </w:r>
    </w:p>
    <w:p w14:paraId="4FBBADA2" w14:textId="77777777" w:rsidR="000C25A2" w:rsidRPr="00442D51" w:rsidRDefault="00A1168D" w:rsidP="00472B0C">
      <w:pPr>
        <w:pStyle w:val="a4"/>
        <w:numPr>
          <w:ilvl w:val="1"/>
          <w:numId w:val="3"/>
        </w:numPr>
        <w:tabs>
          <w:tab w:val="left" w:pos="954"/>
        </w:tabs>
        <w:spacing w:line="400" w:lineRule="exact"/>
        <w:ind w:left="720" w:hangingChars="300" w:hanging="720"/>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本协议将全部替代以前所有有关本协议所包括产品的相关协议和提议，不论是口头的或是书面的。</w:t>
      </w:r>
    </w:p>
    <w:p w14:paraId="6E00FA70" w14:textId="4CEF4D97" w:rsidR="000C25A2" w:rsidRPr="00442D51" w:rsidRDefault="00A1168D" w:rsidP="00472B0C">
      <w:pPr>
        <w:pStyle w:val="a4"/>
        <w:numPr>
          <w:ilvl w:val="1"/>
          <w:numId w:val="3"/>
        </w:numPr>
        <w:tabs>
          <w:tab w:val="left" w:pos="954"/>
        </w:tabs>
        <w:spacing w:line="400" w:lineRule="exact"/>
        <w:ind w:left="720" w:hangingChars="300" w:hanging="720"/>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协议可以由甲方或乙方根据意愿通过书面通知另一方来终止。终止通知应在提</w:t>
      </w:r>
      <w:r w:rsidRPr="00442D51">
        <w:rPr>
          <w:rFonts w:ascii="仿宋_GB2312" w:eastAsia="仿宋_GB2312" w:hAnsi="仿宋" w:hint="eastAsia"/>
          <w:color w:val="000000" w:themeColor="text1"/>
          <w:sz w:val="24"/>
          <w:szCs w:val="24"/>
        </w:rPr>
        <w:lastRenderedPageBreak/>
        <w:t>议终止日期的至少30个日历日之前提出。乙方应完成协议终止日期之前依据本协议所进行的所有委托加工工作，甲方也应按照本协议的规定付款。</w:t>
      </w:r>
    </w:p>
    <w:p w14:paraId="7BBF68C0" w14:textId="1CB7FD0B" w:rsidR="000C25A2" w:rsidRPr="00442D51" w:rsidRDefault="00A1168D" w:rsidP="00472B0C">
      <w:pPr>
        <w:pStyle w:val="a4"/>
        <w:numPr>
          <w:ilvl w:val="1"/>
          <w:numId w:val="3"/>
        </w:numPr>
        <w:tabs>
          <w:tab w:val="left" w:pos="954"/>
        </w:tabs>
        <w:spacing w:line="400" w:lineRule="exact"/>
        <w:ind w:left="720" w:hangingChars="300" w:hanging="720"/>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本合同附件为本合同组成部分，与合同正文具有同等法律效力。如合同附件与正文有任何冲突的，以最后签署的文本为准。同时签署的或无法确认签署顺序的，由双方协商确认，协商不成的，以合同正文/合同附件（二者选一）为准。</w:t>
      </w:r>
    </w:p>
    <w:p w14:paraId="07E84553" w14:textId="50852A89" w:rsidR="00191D04" w:rsidRPr="00442D51" w:rsidRDefault="00A1168D" w:rsidP="00472B0C">
      <w:pPr>
        <w:pStyle w:val="a4"/>
        <w:numPr>
          <w:ilvl w:val="1"/>
          <w:numId w:val="3"/>
        </w:numPr>
        <w:tabs>
          <w:tab w:val="left" w:pos="954"/>
        </w:tabs>
        <w:spacing w:line="400" w:lineRule="exact"/>
        <w:ind w:left="720" w:hangingChars="300" w:hanging="720"/>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本合同如有未尽事宜，应由双方友好协商解决。需要变更或补充的，双方另行签署书面变更或补充协议。变更或补充协议与本合同不一致的，以变更或补充协议为准。</w:t>
      </w:r>
    </w:p>
    <w:p w14:paraId="79BAB2AC" w14:textId="410E3D5B" w:rsidR="004648A1" w:rsidRPr="00442D51" w:rsidRDefault="004648A1" w:rsidP="00472B0C">
      <w:pPr>
        <w:pStyle w:val="a4"/>
        <w:numPr>
          <w:ilvl w:val="1"/>
          <w:numId w:val="3"/>
        </w:numPr>
        <w:tabs>
          <w:tab w:val="left" w:pos="954"/>
        </w:tabs>
        <w:spacing w:line="400" w:lineRule="exact"/>
        <w:ind w:left="720" w:hangingChars="300" w:hanging="720"/>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本协议一式陆份，甲乙双方各执叁份，具有同等效力。</w:t>
      </w:r>
    </w:p>
    <w:p w14:paraId="3904B0C9" w14:textId="77777777" w:rsidR="004648A1" w:rsidRPr="00442D51" w:rsidRDefault="004648A1" w:rsidP="00472B0C">
      <w:pPr>
        <w:pStyle w:val="a4"/>
        <w:tabs>
          <w:tab w:val="left" w:pos="954"/>
        </w:tabs>
        <w:spacing w:line="400" w:lineRule="exact"/>
        <w:ind w:left="720" w:firstLine="0"/>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（以下无正文）</w:t>
      </w:r>
    </w:p>
    <w:p w14:paraId="3E5F9587" w14:textId="77777777" w:rsidR="004648A1" w:rsidRPr="00442D51" w:rsidRDefault="004648A1" w:rsidP="00472B0C">
      <w:pPr>
        <w:pStyle w:val="a4"/>
        <w:tabs>
          <w:tab w:val="left" w:pos="954"/>
        </w:tabs>
        <w:spacing w:line="400" w:lineRule="exact"/>
        <w:ind w:left="720" w:firstLine="0"/>
        <w:jc w:val="both"/>
        <w:rPr>
          <w:rFonts w:ascii="仿宋_GB2312" w:eastAsia="仿宋_GB2312" w:hAnsi="仿宋" w:hint="eastAsia"/>
          <w:color w:val="000000" w:themeColor="text1"/>
          <w:sz w:val="24"/>
          <w:szCs w:val="24"/>
        </w:rPr>
      </w:pPr>
    </w:p>
    <w:p w14:paraId="158561C6" w14:textId="77777777" w:rsidR="004648A1" w:rsidRPr="00442D51" w:rsidRDefault="004648A1" w:rsidP="00472B0C">
      <w:pPr>
        <w:pStyle w:val="a4"/>
        <w:tabs>
          <w:tab w:val="left" w:pos="954"/>
        </w:tabs>
        <w:spacing w:line="400" w:lineRule="exact"/>
        <w:ind w:left="720" w:firstLine="0"/>
        <w:jc w:val="both"/>
        <w:rPr>
          <w:rFonts w:ascii="仿宋_GB2312" w:eastAsia="仿宋_GB2312" w:hAnsi="仿宋" w:hint="eastAsia"/>
          <w:color w:val="000000" w:themeColor="text1"/>
          <w:sz w:val="24"/>
          <w:szCs w:val="24"/>
        </w:rPr>
      </w:pPr>
    </w:p>
    <w:p w14:paraId="76B5F4B5" w14:textId="48078C99" w:rsidR="000C25A2" w:rsidRPr="00442D51" w:rsidRDefault="00387D3E" w:rsidP="00472B0C">
      <w:pPr>
        <w:pStyle w:val="2"/>
        <w:spacing w:line="400" w:lineRule="exact"/>
        <w:ind w:left="0" w:firstLineChars="300" w:firstLine="723"/>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甲方：</w:t>
      </w:r>
    </w:p>
    <w:p w14:paraId="137DAA56" w14:textId="77777777" w:rsidR="004648A1" w:rsidRPr="00442D51" w:rsidRDefault="004648A1" w:rsidP="00472B0C">
      <w:pPr>
        <w:pStyle w:val="2"/>
        <w:spacing w:line="400" w:lineRule="exact"/>
        <w:ind w:left="0" w:firstLineChars="300" w:firstLine="723"/>
        <w:jc w:val="both"/>
        <w:rPr>
          <w:rFonts w:ascii="仿宋_GB2312" w:eastAsia="仿宋_GB2312" w:hAnsi="仿宋" w:hint="eastAsia"/>
          <w:color w:val="000000" w:themeColor="text1"/>
          <w:sz w:val="24"/>
          <w:szCs w:val="24"/>
        </w:rPr>
      </w:pPr>
    </w:p>
    <w:p w14:paraId="5975FCE3" w14:textId="156CEC4A" w:rsidR="000C25A2" w:rsidRPr="00442D51" w:rsidRDefault="00387D3E" w:rsidP="00472B0C">
      <w:pPr>
        <w:pStyle w:val="a3"/>
        <w:tabs>
          <w:tab w:val="left" w:pos="4590"/>
        </w:tabs>
        <w:spacing w:line="400" w:lineRule="exact"/>
        <w:ind w:left="0" w:firstLineChars="300" w:firstLine="720"/>
        <w:jc w:val="both"/>
        <w:rPr>
          <w:rFonts w:ascii="仿宋_GB2312" w:eastAsia="仿宋_GB2312" w:hAnsi="仿宋" w:hint="eastAsia"/>
          <w:color w:val="000000" w:themeColor="text1"/>
          <w:u w:val="single"/>
        </w:rPr>
      </w:pPr>
      <w:r w:rsidRPr="00442D51">
        <w:rPr>
          <w:rFonts w:ascii="仿宋_GB2312" w:eastAsia="仿宋_GB2312" w:hAnsi="仿宋" w:hint="eastAsia"/>
          <w:color w:val="000000" w:themeColor="text1"/>
        </w:rPr>
        <w:t>法定代表人或授权代表签字</w:t>
      </w:r>
      <w:r w:rsidR="00A1168D" w:rsidRPr="00442D51">
        <w:rPr>
          <w:rFonts w:ascii="仿宋_GB2312" w:eastAsia="仿宋_GB2312" w:hAnsi="仿宋" w:hint="eastAsia"/>
          <w:color w:val="000000" w:themeColor="text1"/>
        </w:rPr>
        <w:t>：</w:t>
      </w:r>
      <w:r w:rsidR="00A1168D" w:rsidRPr="00442D51">
        <w:rPr>
          <w:rFonts w:ascii="仿宋_GB2312" w:eastAsia="仿宋_GB2312" w:hAnsi="仿宋" w:hint="eastAsia"/>
          <w:color w:val="000000" w:themeColor="text1"/>
          <w:u w:val="single"/>
        </w:rPr>
        <w:tab/>
      </w:r>
    </w:p>
    <w:p w14:paraId="297A014D" w14:textId="77777777" w:rsidR="004648A1" w:rsidRPr="00442D51" w:rsidRDefault="004648A1" w:rsidP="00472B0C">
      <w:pPr>
        <w:pStyle w:val="a3"/>
        <w:tabs>
          <w:tab w:val="left" w:pos="4590"/>
        </w:tabs>
        <w:spacing w:line="400" w:lineRule="exact"/>
        <w:ind w:left="0" w:firstLineChars="300" w:firstLine="720"/>
        <w:jc w:val="both"/>
        <w:rPr>
          <w:rFonts w:ascii="仿宋_GB2312" w:eastAsia="仿宋_GB2312" w:hAnsi="仿宋" w:hint="eastAsia"/>
          <w:color w:val="000000" w:themeColor="text1"/>
        </w:rPr>
      </w:pPr>
    </w:p>
    <w:p w14:paraId="6540F454" w14:textId="77777777" w:rsidR="00387D3E" w:rsidRPr="00442D51" w:rsidRDefault="00A1168D" w:rsidP="00472B0C">
      <w:pPr>
        <w:pStyle w:val="a3"/>
        <w:tabs>
          <w:tab w:val="left" w:pos="4590"/>
          <w:tab w:val="left" w:pos="5505"/>
        </w:tabs>
        <w:spacing w:line="400" w:lineRule="exact"/>
        <w:ind w:left="0" w:firstLineChars="300" w:firstLine="720"/>
        <w:jc w:val="both"/>
        <w:rPr>
          <w:rFonts w:ascii="仿宋_GB2312" w:eastAsia="仿宋_GB2312" w:hAnsi="仿宋" w:hint="eastAsia"/>
          <w:color w:val="000000" w:themeColor="text1"/>
        </w:rPr>
      </w:pPr>
      <w:r w:rsidRPr="00442D51">
        <w:rPr>
          <w:rFonts w:ascii="仿宋_GB2312" w:eastAsia="仿宋_GB2312" w:hAnsi="仿宋" w:hint="eastAsia"/>
          <w:color w:val="000000" w:themeColor="text1"/>
        </w:rPr>
        <w:t>日期：</w:t>
      </w:r>
      <w:r w:rsidRPr="00442D51">
        <w:rPr>
          <w:rFonts w:ascii="仿宋_GB2312" w:eastAsia="仿宋_GB2312" w:hAnsi="仿宋" w:hint="eastAsia"/>
          <w:color w:val="000000" w:themeColor="text1"/>
          <w:u w:val="single"/>
        </w:rPr>
        <w:tab/>
      </w:r>
      <w:r w:rsidRPr="00442D51">
        <w:rPr>
          <w:rFonts w:ascii="仿宋_GB2312" w:eastAsia="仿宋_GB2312" w:hAnsi="仿宋" w:hint="eastAsia"/>
          <w:color w:val="000000" w:themeColor="text1"/>
        </w:rPr>
        <w:tab/>
      </w:r>
    </w:p>
    <w:p w14:paraId="740B1FB0" w14:textId="77777777" w:rsidR="004648A1" w:rsidRPr="00442D51" w:rsidRDefault="004648A1" w:rsidP="00472B0C">
      <w:pPr>
        <w:pStyle w:val="a3"/>
        <w:tabs>
          <w:tab w:val="left" w:pos="4590"/>
          <w:tab w:val="left" w:pos="5505"/>
        </w:tabs>
        <w:spacing w:line="400" w:lineRule="exact"/>
        <w:ind w:left="0" w:firstLineChars="300" w:firstLine="720"/>
        <w:jc w:val="both"/>
        <w:rPr>
          <w:rFonts w:ascii="仿宋_GB2312" w:eastAsia="仿宋_GB2312" w:hAnsi="仿宋" w:hint="eastAsia"/>
          <w:color w:val="000000" w:themeColor="text1"/>
        </w:rPr>
      </w:pPr>
    </w:p>
    <w:p w14:paraId="1E7381AF" w14:textId="33EB4EF6" w:rsidR="000C25A2" w:rsidRPr="00442D51" w:rsidRDefault="00A1168D" w:rsidP="00472B0C">
      <w:pPr>
        <w:pStyle w:val="a3"/>
        <w:tabs>
          <w:tab w:val="left" w:pos="4590"/>
          <w:tab w:val="left" w:pos="5505"/>
        </w:tabs>
        <w:spacing w:line="400" w:lineRule="exact"/>
        <w:ind w:left="0" w:firstLineChars="300" w:firstLine="720"/>
        <w:jc w:val="both"/>
        <w:rPr>
          <w:rFonts w:ascii="仿宋_GB2312" w:eastAsia="仿宋_GB2312" w:hAnsi="仿宋" w:hint="eastAsia"/>
          <w:color w:val="000000" w:themeColor="text1"/>
        </w:rPr>
      </w:pPr>
      <w:r w:rsidRPr="00442D51">
        <w:rPr>
          <w:rFonts w:ascii="仿宋_GB2312" w:eastAsia="仿宋_GB2312" w:hAnsi="仿宋" w:hint="eastAsia"/>
          <w:color w:val="000000" w:themeColor="text1"/>
        </w:rPr>
        <w:t>签章</w:t>
      </w:r>
      <w:r w:rsidR="00387D3E" w:rsidRPr="00442D51">
        <w:rPr>
          <w:rFonts w:ascii="仿宋_GB2312" w:eastAsia="仿宋_GB2312" w:hAnsi="仿宋" w:hint="eastAsia"/>
          <w:color w:val="000000" w:themeColor="text1"/>
        </w:rPr>
        <w:t>：</w:t>
      </w:r>
    </w:p>
    <w:p w14:paraId="2FF1A801" w14:textId="77777777" w:rsidR="000C25A2" w:rsidRPr="00442D51" w:rsidRDefault="000C25A2" w:rsidP="00472B0C">
      <w:pPr>
        <w:pStyle w:val="a3"/>
        <w:spacing w:line="400" w:lineRule="exact"/>
        <w:ind w:left="0" w:firstLineChars="300" w:firstLine="720"/>
        <w:jc w:val="both"/>
        <w:rPr>
          <w:rFonts w:ascii="仿宋_GB2312" w:eastAsia="仿宋_GB2312" w:hAnsi="仿宋" w:hint="eastAsia"/>
          <w:color w:val="000000" w:themeColor="text1"/>
        </w:rPr>
      </w:pPr>
    </w:p>
    <w:p w14:paraId="4119F581" w14:textId="77777777" w:rsidR="000C25A2" w:rsidRPr="00442D51" w:rsidRDefault="000C25A2" w:rsidP="00472B0C">
      <w:pPr>
        <w:pStyle w:val="a3"/>
        <w:spacing w:line="400" w:lineRule="exact"/>
        <w:ind w:left="0" w:firstLineChars="300" w:firstLine="720"/>
        <w:jc w:val="both"/>
        <w:rPr>
          <w:rFonts w:ascii="仿宋_GB2312" w:eastAsia="仿宋_GB2312" w:hAnsi="仿宋" w:hint="eastAsia"/>
          <w:color w:val="000000" w:themeColor="text1"/>
        </w:rPr>
      </w:pPr>
    </w:p>
    <w:p w14:paraId="413BA9FE" w14:textId="56774165" w:rsidR="00DB6C87" w:rsidRPr="00442D51" w:rsidRDefault="00387D3E" w:rsidP="00472B0C">
      <w:pPr>
        <w:pStyle w:val="2"/>
        <w:spacing w:line="400" w:lineRule="exact"/>
        <w:ind w:left="0" w:firstLineChars="300" w:firstLine="723"/>
        <w:jc w:val="both"/>
        <w:rPr>
          <w:rFonts w:ascii="仿宋_GB2312" w:eastAsia="仿宋_GB2312" w:hAnsi="仿宋" w:hint="eastAsia"/>
          <w:color w:val="000000" w:themeColor="text1"/>
          <w:sz w:val="24"/>
          <w:szCs w:val="24"/>
        </w:rPr>
      </w:pPr>
      <w:r w:rsidRPr="00442D51">
        <w:rPr>
          <w:rFonts w:ascii="仿宋_GB2312" w:eastAsia="仿宋_GB2312" w:hAnsi="仿宋" w:hint="eastAsia"/>
          <w:color w:val="000000" w:themeColor="text1"/>
          <w:sz w:val="24"/>
          <w:szCs w:val="24"/>
        </w:rPr>
        <w:t>乙方：</w:t>
      </w:r>
    </w:p>
    <w:p w14:paraId="44698BF6" w14:textId="77777777" w:rsidR="004648A1" w:rsidRPr="00442D51" w:rsidRDefault="004648A1" w:rsidP="00472B0C">
      <w:pPr>
        <w:pStyle w:val="2"/>
        <w:spacing w:line="400" w:lineRule="exact"/>
        <w:ind w:left="0" w:firstLineChars="300" w:firstLine="723"/>
        <w:jc w:val="both"/>
        <w:rPr>
          <w:rFonts w:ascii="仿宋_GB2312" w:eastAsia="仿宋_GB2312" w:hAnsi="仿宋" w:hint="eastAsia"/>
          <w:color w:val="000000" w:themeColor="text1"/>
          <w:sz w:val="24"/>
          <w:szCs w:val="24"/>
        </w:rPr>
      </w:pPr>
    </w:p>
    <w:p w14:paraId="677EE12C" w14:textId="77777777" w:rsidR="00387D3E" w:rsidRPr="00442D51" w:rsidRDefault="00387D3E" w:rsidP="00472B0C">
      <w:pPr>
        <w:pStyle w:val="a3"/>
        <w:tabs>
          <w:tab w:val="left" w:pos="4590"/>
        </w:tabs>
        <w:spacing w:line="400" w:lineRule="exact"/>
        <w:ind w:left="0" w:firstLineChars="300" w:firstLine="720"/>
        <w:jc w:val="both"/>
        <w:rPr>
          <w:rFonts w:ascii="仿宋_GB2312" w:eastAsia="仿宋_GB2312" w:hAnsi="仿宋" w:hint="eastAsia"/>
          <w:color w:val="000000" w:themeColor="text1"/>
          <w:u w:val="single"/>
        </w:rPr>
      </w:pPr>
      <w:r w:rsidRPr="00442D51">
        <w:rPr>
          <w:rFonts w:ascii="仿宋_GB2312" w:eastAsia="仿宋_GB2312" w:hAnsi="仿宋" w:hint="eastAsia"/>
          <w:color w:val="000000" w:themeColor="text1"/>
        </w:rPr>
        <w:t>法定代表人或授权代表签字：</w:t>
      </w:r>
      <w:r w:rsidRPr="00442D51">
        <w:rPr>
          <w:rFonts w:ascii="仿宋_GB2312" w:eastAsia="仿宋_GB2312" w:hAnsi="仿宋" w:hint="eastAsia"/>
          <w:color w:val="000000" w:themeColor="text1"/>
          <w:u w:val="single"/>
        </w:rPr>
        <w:tab/>
      </w:r>
    </w:p>
    <w:p w14:paraId="334D1221" w14:textId="77777777" w:rsidR="004648A1" w:rsidRPr="00442D51" w:rsidRDefault="004648A1" w:rsidP="00472B0C">
      <w:pPr>
        <w:pStyle w:val="a3"/>
        <w:tabs>
          <w:tab w:val="left" w:pos="4590"/>
        </w:tabs>
        <w:spacing w:line="400" w:lineRule="exact"/>
        <w:ind w:left="0" w:firstLineChars="300" w:firstLine="720"/>
        <w:jc w:val="both"/>
        <w:rPr>
          <w:rFonts w:ascii="仿宋_GB2312" w:eastAsia="仿宋_GB2312" w:hAnsi="仿宋" w:hint="eastAsia"/>
          <w:color w:val="000000" w:themeColor="text1"/>
        </w:rPr>
      </w:pPr>
    </w:p>
    <w:p w14:paraId="2C6807AB" w14:textId="77777777" w:rsidR="004648A1" w:rsidRPr="00442D51" w:rsidRDefault="00387D3E" w:rsidP="00472B0C">
      <w:pPr>
        <w:pStyle w:val="a3"/>
        <w:tabs>
          <w:tab w:val="left" w:pos="4590"/>
          <w:tab w:val="left" w:pos="5505"/>
        </w:tabs>
        <w:spacing w:line="400" w:lineRule="exact"/>
        <w:ind w:left="0" w:firstLineChars="300" w:firstLine="720"/>
        <w:jc w:val="both"/>
        <w:rPr>
          <w:rFonts w:ascii="仿宋_GB2312" w:eastAsia="仿宋_GB2312" w:hAnsi="仿宋" w:hint="eastAsia"/>
          <w:color w:val="000000" w:themeColor="text1"/>
          <w:u w:val="single"/>
        </w:rPr>
      </w:pPr>
      <w:r w:rsidRPr="00442D51">
        <w:rPr>
          <w:rFonts w:ascii="仿宋_GB2312" w:eastAsia="仿宋_GB2312" w:hAnsi="仿宋" w:hint="eastAsia"/>
          <w:color w:val="000000" w:themeColor="text1"/>
        </w:rPr>
        <w:t>日期：</w:t>
      </w:r>
      <w:r w:rsidRPr="00442D51">
        <w:rPr>
          <w:rFonts w:ascii="仿宋_GB2312" w:eastAsia="仿宋_GB2312" w:hAnsi="仿宋" w:hint="eastAsia"/>
          <w:color w:val="000000" w:themeColor="text1"/>
          <w:u w:val="single"/>
        </w:rPr>
        <w:tab/>
      </w:r>
    </w:p>
    <w:p w14:paraId="3CE1B8CA" w14:textId="2EBD3A08" w:rsidR="00387D3E" w:rsidRPr="00442D51" w:rsidRDefault="00A1168D" w:rsidP="00472B0C">
      <w:pPr>
        <w:pStyle w:val="a3"/>
        <w:tabs>
          <w:tab w:val="left" w:pos="4590"/>
          <w:tab w:val="left" w:pos="5505"/>
        </w:tabs>
        <w:spacing w:line="400" w:lineRule="exact"/>
        <w:ind w:left="0" w:firstLineChars="300" w:firstLine="720"/>
        <w:jc w:val="both"/>
        <w:rPr>
          <w:rFonts w:ascii="仿宋_GB2312" w:eastAsia="仿宋_GB2312" w:hAnsi="仿宋" w:hint="eastAsia"/>
          <w:color w:val="000000" w:themeColor="text1"/>
        </w:rPr>
      </w:pPr>
      <w:r w:rsidRPr="00442D51">
        <w:rPr>
          <w:rFonts w:ascii="仿宋_GB2312" w:eastAsia="仿宋_GB2312" w:hAnsi="仿宋" w:hint="eastAsia"/>
          <w:color w:val="000000" w:themeColor="text1"/>
        </w:rPr>
        <w:tab/>
      </w:r>
    </w:p>
    <w:p w14:paraId="0EC668C0" w14:textId="07EA26DE" w:rsidR="000C25A2" w:rsidRPr="00442D51" w:rsidRDefault="00A1168D" w:rsidP="00472B0C">
      <w:pPr>
        <w:pStyle w:val="a3"/>
        <w:tabs>
          <w:tab w:val="left" w:pos="4590"/>
          <w:tab w:val="left" w:pos="5505"/>
        </w:tabs>
        <w:spacing w:line="400" w:lineRule="exact"/>
        <w:ind w:left="0" w:firstLineChars="300" w:firstLine="720"/>
        <w:jc w:val="both"/>
        <w:rPr>
          <w:rFonts w:ascii="仿宋_GB2312" w:eastAsia="仿宋_GB2312" w:hAnsi="仿宋" w:hint="eastAsia"/>
          <w:color w:val="000000" w:themeColor="text1"/>
        </w:rPr>
      </w:pPr>
      <w:r w:rsidRPr="00442D51">
        <w:rPr>
          <w:rFonts w:ascii="仿宋_GB2312" w:eastAsia="仿宋_GB2312" w:hAnsi="仿宋" w:hint="eastAsia"/>
          <w:color w:val="000000" w:themeColor="text1"/>
        </w:rPr>
        <w:t>签章</w:t>
      </w:r>
      <w:r w:rsidR="00387D3E" w:rsidRPr="00442D51">
        <w:rPr>
          <w:rFonts w:ascii="仿宋_GB2312" w:eastAsia="仿宋_GB2312" w:hAnsi="仿宋" w:hint="eastAsia"/>
          <w:color w:val="000000" w:themeColor="text1"/>
        </w:rPr>
        <w:t>：</w:t>
      </w:r>
    </w:p>
    <w:p w14:paraId="40952F8D" w14:textId="77777777" w:rsidR="000C25A2" w:rsidRPr="00442D51" w:rsidRDefault="000C25A2" w:rsidP="00472B0C">
      <w:pPr>
        <w:spacing w:line="400" w:lineRule="exact"/>
        <w:jc w:val="both"/>
        <w:rPr>
          <w:rFonts w:ascii="仿宋_GB2312" w:eastAsia="仿宋_GB2312" w:hAnsi="仿宋" w:hint="eastAsia"/>
          <w:color w:val="000000" w:themeColor="text1"/>
          <w:sz w:val="24"/>
          <w:szCs w:val="24"/>
        </w:rPr>
      </w:pPr>
    </w:p>
    <w:p w14:paraId="6CAD35AF" w14:textId="69956969" w:rsidR="00387D3E" w:rsidRPr="00442D51" w:rsidRDefault="00387D3E" w:rsidP="00472B0C">
      <w:pPr>
        <w:spacing w:line="400" w:lineRule="exact"/>
        <w:jc w:val="both"/>
        <w:rPr>
          <w:rFonts w:ascii="仿宋_GB2312" w:eastAsia="仿宋_GB2312" w:hAnsi="仿宋" w:hint="eastAsia"/>
          <w:color w:val="000000" w:themeColor="text1"/>
          <w:sz w:val="24"/>
          <w:szCs w:val="24"/>
        </w:rPr>
        <w:sectPr w:rsidR="00387D3E" w:rsidRPr="00442D51" w:rsidSect="00344EF2">
          <w:headerReference w:type="default" r:id="rId8"/>
          <w:footerReference w:type="default" r:id="rId9"/>
          <w:pgSz w:w="11910" w:h="16840"/>
          <w:pgMar w:top="1340" w:right="1200" w:bottom="1400" w:left="1600" w:header="892" w:footer="1211" w:gutter="0"/>
          <w:pgNumType w:start="1"/>
          <w:cols w:space="720"/>
        </w:sectPr>
      </w:pPr>
    </w:p>
    <w:p w14:paraId="4BF173A8" w14:textId="4D7CACDC" w:rsidR="000C25A2" w:rsidRPr="00442D51" w:rsidRDefault="00A1168D" w:rsidP="00472B0C">
      <w:pPr>
        <w:tabs>
          <w:tab w:val="left" w:pos="1066"/>
        </w:tabs>
        <w:spacing w:line="400" w:lineRule="exact"/>
        <w:jc w:val="both"/>
        <w:rPr>
          <w:rFonts w:ascii="仿宋_GB2312" w:eastAsia="仿宋_GB2312" w:hAnsi="仿宋" w:hint="eastAsia"/>
          <w:b/>
          <w:color w:val="000000" w:themeColor="text1"/>
          <w:sz w:val="24"/>
          <w:szCs w:val="24"/>
        </w:rPr>
      </w:pPr>
      <w:r w:rsidRPr="00442D51">
        <w:rPr>
          <w:rFonts w:ascii="仿宋_GB2312" w:eastAsia="仿宋_GB2312" w:hAnsi="仿宋" w:hint="eastAsia"/>
          <w:b/>
          <w:color w:val="000000" w:themeColor="text1"/>
          <w:sz w:val="24"/>
          <w:szCs w:val="24"/>
        </w:rPr>
        <w:lastRenderedPageBreak/>
        <w:t>附件</w:t>
      </w:r>
      <w:r w:rsidR="00BB372D" w:rsidRPr="00442D51">
        <w:rPr>
          <w:rFonts w:ascii="仿宋_GB2312" w:eastAsia="仿宋_GB2312" w:hAnsi="仿宋" w:hint="eastAsia"/>
          <w:b/>
          <w:color w:val="000000" w:themeColor="text1"/>
          <w:sz w:val="24"/>
          <w:szCs w:val="24"/>
        </w:rPr>
        <w:t>1</w:t>
      </w:r>
      <w:r w:rsidRPr="00442D51">
        <w:rPr>
          <w:rFonts w:ascii="仿宋_GB2312" w:eastAsia="仿宋_GB2312" w:hAnsi="仿宋" w:hint="eastAsia"/>
          <w:b/>
          <w:color w:val="000000" w:themeColor="text1"/>
          <w:sz w:val="24"/>
          <w:szCs w:val="24"/>
        </w:rPr>
        <w:tab/>
        <w:t>项目清单</w:t>
      </w:r>
    </w:p>
    <w:p w14:paraId="0182C6E6" w14:textId="77777777" w:rsidR="0028668D" w:rsidRPr="00442D51" w:rsidRDefault="0028668D" w:rsidP="00472B0C">
      <w:pPr>
        <w:tabs>
          <w:tab w:val="left" w:pos="1066"/>
        </w:tabs>
        <w:spacing w:before="56" w:line="400" w:lineRule="exact"/>
        <w:ind w:left="102"/>
        <w:rPr>
          <w:rFonts w:ascii="仿宋" w:eastAsia="仿宋" w:hAnsi="仿宋" w:hint="eastAsia"/>
          <w:b/>
          <w:color w:val="000000" w:themeColor="text1"/>
          <w:sz w:val="24"/>
        </w:rPr>
      </w:pPr>
    </w:p>
    <w:p w14:paraId="08EEE241" w14:textId="77777777" w:rsidR="000C25A2" w:rsidRPr="00442D51" w:rsidRDefault="000C25A2" w:rsidP="00472B0C">
      <w:pPr>
        <w:pStyle w:val="a3"/>
        <w:spacing w:before="7" w:after="1" w:line="400" w:lineRule="exact"/>
        <w:ind w:left="0"/>
        <w:rPr>
          <w:rFonts w:ascii="仿宋" w:eastAsia="仿宋" w:hAnsi="仿宋" w:hint="eastAsia"/>
          <w:b/>
          <w:color w:val="000000" w:themeColor="text1"/>
          <w:sz w:val="18"/>
        </w:rPr>
      </w:pPr>
    </w:p>
    <w:p w14:paraId="089AEEB9" w14:textId="35871829" w:rsidR="000C25A2" w:rsidRPr="00442D51" w:rsidRDefault="00191D04" w:rsidP="00472B0C">
      <w:pPr>
        <w:pStyle w:val="a3"/>
        <w:spacing w:before="97" w:line="400" w:lineRule="exact"/>
        <w:ind w:left="102" w:right="357" w:firstLineChars="200" w:firstLine="480"/>
        <w:rPr>
          <w:rFonts w:ascii="仿宋_GB2312" w:eastAsia="仿宋_GB2312" w:hAnsi="仿宋" w:hint="eastAsia"/>
          <w:color w:val="000000" w:themeColor="text1"/>
        </w:rPr>
      </w:pPr>
      <w:r w:rsidRPr="00442D51">
        <w:rPr>
          <w:rFonts w:ascii="仿宋_GB2312" w:eastAsia="仿宋_GB2312" w:hAnsi="仿宋" w:hint="eastAsia"/>
          <w:color w:val="000000" w:themeColor="text1"/>
        </w:rPr>
        <w:t>说明</w:t>
      </w:r>
      <w:r w:rsidR="00A1168D" w:rsidRPr="00442D51">
        <w:rPr>
          <w:rFonts w:ascii="仿宋_GB2312" w:eastAsia="仿宋_GB2312" w:hAnsi="仿宋" w:hint="eastAsia"/>
          <w:color w:val="000000" w:themeColor="text1"/>
        </w:rPr>
        <w:t>：</w:t>
      </w:r>
    </w:p>
    <w:p w14:paraId="2B86B50F" w14:textId="02C9A110" w:rsidR="00191D04" w:rsidRPr="00442D51" w:rsidRDefault="00191D04" w:rsidP="00472B0C">
      <w:pPr>
        <w:pStyle w:val="a3"/>
        <w:spacing w:before="97" w:line="400" w:lineRule="exact"/>
        <w:ind w:left="102" w:right="357" w:firstLineChars="200" w:firstLine="480"/>
        <w:rPr>
          <w:rFonts w:ascii="仿宋_GB2312" w:eastAsia="仿宋_GB2312" w:hAnsi="仿宋" w:hint="eastAsia"/>
          <w:color w:val="000000" w:themeColor="text1"/>
        </w:rPr>
      </w:pPr>
      <w:r w:rsidRPr="00442D51">
        <w:rPr>
          <w:rFonts w:ascii="仿宋_GB2312" w:eastAsia="仿宋_GB2312" w:hAnsi="仿宋" w:hint="eastAsia"/>
          <w:color w:val="000000" w:themeColor="text1"/>
        </w:rPr>
        <w:t>1.上述金额币种为人民币，单位为元，</w:t>
      </w:r>
      <w:r w:rsidR="00792725" w:rsidRPr="00442D51">
        <w:rPr>
          <w:rFonts w:ascii="仿宋_GB2312" w:eastAsia="仿宋_GB2312" w:hAnsi="仿宋" w:hint="eastAsia"/>
          <w:color w:val="000000" w:themeColor="text1"/>
        </w:rPr>
        <w:t>不含增值税，</w:t>
      </w:r>
      <w:r w:rsidRPr="00442D51">
        <w:rPr>
          <w:rFonts w:ascii="仿宋_GB2312" w:eastAsia="仿宋_GB2312" w:hAnsi="仿宋" w:hint="eastAsia"/>
          <w:color w:val="000000" w:themeColor="text1"/>
        </w:rPr>
        <w:t>计量单位为个</w:t>
      </w:r>
      <w:r w:rsidR="00603414" w:rsidRPr="00442D51">
        <w:rPr>
          <w:rFonts w:ascii="仿宋_GB2312" w:eastAsia="仿宋_GB2312" w:hAnsi="仿宋" w:hint="eastAsia"/>
          <w:color w:val="000000" w:themeColor="text1"/>
        </w:rPr>
        <w:t>。</w:t>
      </w:r>
    </w:p>
    <w:p w14:paraId="3AC4E083" w14:textId="018794ED" w:rsidR="000C25A2" w:rsidRPr="00442D51" w:rsidRDefault="00191D04" w:rsidP="00472B0C">
      <w:pPr>
        <w:pStyle w:val="a3"/>
        <w:spacing w:before="97" w:line="400" w:lineRule="exact"/>
        <w:ind w:left="102" w:right="357" w:firstLineChars="200" w:firstLine="480"/>
        <w:rPr>
          <w:rFonts w:ascii="仿宋_GB2312" w:eastAsia="仿宋_GB2312" w:hAnsi="仿宋" w:hint="eastAsia"/>
          <w:color w:val="000000" w:themeColor="text1"/>
        </w:rPr>
      </w:pPr>
      <w:r w:rsidRPr="00442D51">
        <w:rPr>
          <w:rFonts w:ascii="仿宋_GB2312" w:eastAsia="仿宋_GB2312" w:hAnsi="仿宋" w:hint="eastAsia"/>
          <w:color w:val="000000" w:themeColor="text1"/>
        </w:rPr>
        <w:t>2.</w:t>
      </w:r>
      <w:r w:rsidR="00A1168D" w:rsidRPr="00442D51">
        <w:rPr>
          <w:rFonts w:ascii="仿宋_GB2312" w:eastAsia="仿宋_GB2312" w:hAnsi="仿宋" w:hint="eastAsia"/>
          <w:color w:val="000000" w:themeColor="text1"/>
        </w:rPr>
        <w:t>每个类别代表多个件号产品，最终分类以甲方技术资料为准。</w:t>
      </w:r>
    </w:p>
    <w:p w14:paraId="2DE5C8FF" w14:textId="57000CB5" w:rsidR="000C25A2" w:rsidRPr="00442D51" w:rsidRDefault="00191D04" w:rsidP="00472B0C">
      <w:pPr>
        <w:pStyle w:val="a3"/>
        <w:spacing w:before="97" w:line="400" w:lineRule="exact"/>
        <w:ind w:left="102" w:right="357" w:firstLineChars="200" w:firstLine="480"/>
        <w:rPr>
          <w:rFonts w:ascii="仿宋_GB2312" w:eastAsia="仿宋_GB2312" w:hAnsi="仿宋" w:hint="eastAsia"/>
          <w:color w:val="000000" w:themeColor="text1"/>
        </w:rPr>
      </w:pPr>
      <w:r w:rsidRPr="00442D51">
        <w:rPr>
          <w:rFonts w:ascii="仿宋_GB2312" w:eastAsia="仿宋_GB2312" w:hAnsi="仿宋" w:hint="eastAsia"/>
          <w:color w:val="000000" w:themeColor="text1"/>
        </w:rPr>
        <w:t>3.</w:t>
      </w:r>
      <w:r w:rsidR="00A1168D" w:rsidRPr="00442D51">
        <w:rPr>
          <w:rFonts w:ascii="仿宋_GB2312" w:eastAsia="仿宋_GB2312" w:hAnsi="仿宋" w:hint="eastAsia"/>
          <w:color w:val="000000" w:themeColor="text1"/>
        </w:rPr>
        <w:t>座椅套及隔帘：</w:t>
      </w:r>
      <w:r w:rsidR="00C1138E" w:rsidRPr="00442D51">
        <w:rPr>
          <w:rFonts w:ascii="仿宋_GB2312" w:eastAsia="仿宋_GB2312" w:hAnsi="仿宋" w:hint="eastAsia"/>
          <w:color w:val="000000" w:themeColor="text1"/>
        </w:rPr>
        <w:t>甲方</w:t>
      </w:r>
      <w:r w:rsidR="00A1168D" w:rsidRPr="00442D51">
        <w:rPr>
          <w:rFonts w:ascii="仿宋_GB2312" w:eastAsia="仿宋_GB2312" w:hAnsi="仿宋" w:hint="eastAsia"/>
          <w:color w:val="000000" w:themeColor="text1"/>
        </w:rPr>
        <w:t>仅提供织物加工所需的布料，其他辅料包括但不限于尼龙搭扣、内衬、缝纫线、子母胶带等由乙方提供。</w:t>
      </w:r>
    </w:p>
    <w:p w14:paraId="635CBC72" w14:textId="3056D6B7" w:rsidR="000C25A2" w:rsidRPr="00442D51" w:rsidRDefault="00191D04" w:rsidP="00472B0C">
      <w:pPr>
        <w:pStyle w:val="a3"/>
        <w:spacing w:before="97" w:line="400" w:lineRule="exact"/>
        <w:ind w:left="102" w:right="357" w:firstLineChars="200" w:firstLine="480"/>
        <w:rPr>
          <w:rFonts w:ascii="仿宋_GB2312" w:eastAsia="仿宋_GB2312" w:hAnsi="仿宋" w:hint="eastAsia"/>
          <w:color w:val="000000" w:themeColor="text1"/>
        </w:rPr>
      </w:pPr>
      <w:r w:rsidRPr="00442D51">
        <w:rPr>
          <w:rFonts w:ascii="仿宋_GB2312" w:eastAsia="仿宋_GB2312" w:hAnsi="仿宋" w:hint="eastAsia"/>
          <w:color w:val="000000" w:themeColor="text1"/>
        </w:rPr>
        <w:t>4.</w:t>
      </w:r>
      <w:r w:rsidR="00A1168D" w:rsidRPr="00442D51">
        <w:rPr>
          <w:rFonts w:ascii="仿宋_GB2312" w:eastAsia="仿宋_GB2312" w:hAnsi="仿宋" w:hint="eastAsia"/>
          <w:color w:val="000000" w:themeColor="text1"/>
        </w:rPr>
        <w:t>发动机布罩：加工需要的所有材料全部由乙方提供。</w:t>
      </w:r>
    </w:p>
    <w:p w14:paraId="37EFCEB1" w14:textId="77777777" w:rsidR="00191D04" w:rsidRPr="00442D51" w:rsidRDefault="00191D04" w:rsidP="00472B0C">
      <w:pPr>
        <w:spacing w:before="56" w:line="400" w:lineRule="exact"/>
        <w:ind w:left="102"/>
        <w:rPr>
          <w:rFonts w:ascii="仿宋_GB2312" w:eastAsia="仿宋_GB2312" w:hAnsi="仿宋" w:hint="eastAsia"/>
          <w:b/>
          <w:color w:val="000000" w:themeColor="text1"/>
          <w:sz w:val="24"/>
        </w:rPr>
      </w:pPr>
    </w:p>
    <w:p w14:paraId="7EA66846" w14:textId="77777777" w:rsidR="00603414" w:rsidRPr="00442D51" w:rsidRDefault="00603414" w:rsidP="00472B0C">
      <w:pPr>
        <w:spacing w:before="56" w:line="400" w:lineRule="exact"/>
        <w:ind w:left="102"/>
        <w:rPr>
          <w:rFonts w:ascii="仿宋" w:eastAsia="仿宋" w:hAnsi="仿宋" w:hint="eastAsia"/>
          <w:b/>
          <w:color w:val="000000" w:themeColor="text1"/>
          <w:sz w:val="24"/>
        </w:rPr>
      </w:pPr>
    </w:p>
    <w:p w14:paraId="52748BFB" w14:textId="77777777" w:rsidR="00603414" w:rsidRPr="00442D51" w:rsidRDefault="00603414" w:rsidP="00472B0C">
      <w:pPr>
        <w:spacing w:before="56" w:line="400" w:lineRule="exact"/>
        <w:ind w:left="102"/>
        <w:rPr>
          <w:rFonts w:ascii="仿宋" w:eastAsia="仿宋" w:hAnsi="仿宋" w:hint="eastAsia"/>
          <w:b/>
          <w:color w:val="000000" w:themeColor="text1"/>
          <w:sz w:val="24"/>
        </w:rPr>
      </w:pPr>
    </w:p>
    <w:p w14:paraId="775833E9" w14:textId="77777777" w:rsidR="00603414" w:rsidRPr="00442D51" w:rsidRDefault="00603414" w:rsidP="00472B0C">
      <w:pPr>
        <w:spacing w:before="56" w:line="400" w:lineRule="exact"/>
        <w:rPr>
          <w:rFonts w:ascii="仿宋" w:eastAsia="仿宋" w:hAnsi="仿宋" w:hint="eastAsia"/>
          <w:b/>
          <w:color w:val="000000" w:themeColor="text1"/>
          <w:sz w:val="24"/>
        </w:rPr>
      </w:pPr>
    </w:p>
    <w:p w14:paraId="2951E02B" w14:textId="77777777" w:rsidR="00BB372D" w:rsidRPr="00442D51" w:rsidRDefault="00BB372D" w:rsidP="00472B0C">
      <w:pPr>
        <w:spacing w:line="400" w:lineRule="exact"/>
        <w:outlineLvl w:val="0"/>
        <w:rPr>
          <w:rFonts w:ascii="楷体" w:eastAsia="楷体" w:hAnsi="楷体" w:cs="Microsoft JhengHei" w:hint="eastAsia"/>
          <w:b/>
          <w:bCs/>
          <w:color w:val="000000" w:themeColor="text1"/>
          <w:sz w:val="28"/>
          <w:szCs w:val="28"/>
        </w:rPr>
        <w:sectPr w:rsidR="00BB372D" w:rsidRPr="00442D51">
          <w:pgSz w:w="11910" w:h="16840"/>
          <w:pgMar w:top="1340" w:right="1200" w:bottom="1400" w:left="1600" w:header="892" w:footer="1211" w:gutter="0"/>
          <w:cols w:space="720"/>
        </w:sectPr>
      </w:pPr>
    </w:p>
    <w:p w14:paraId="43C8BDF7" w14:textId="7C04D6E8" w:rsidR="00BB372D" w:rsidRPr="00442D51" w:rsidRDefault="00BB372D" w:rsidP="00472B0C">
      <w:pPr>
        <w:tabs>
          <w:tab w:val="left" w:pos="1066"/>
        </w:tabs>
        <w:spacing w:line="400" w:lineRule="exact"/>
        <w:jc w:val="both"/>
        <w:rPr>
          <w:rFonts w:ascii="仿宋_GB2312" w:eastAsia="仿宋_GB2312" w:hAnsi="仿宋" w:hint="eastAsia"/>
          <w:b/>
          <w:color w:val="000000" w:themeColor="text1"/>
          <w:sz w:val="24"/>
          <w:szCs w:val="24"/>
        </w:rPr>
      </w:pPr>
      <w:r w:rsidRPr="00442D51">
        <w:rPr>
          <w:rFonts w:ascii="仿宋_GB2312" w:eastAsia="仿宋_GB2312" w:hAnsi="仿宋" w:hint="eastAsia"/>
          <w:b/>
          <w:color w:val="000000" w:themeColor="text1"/>
          <w:sz w:val="24"/>
          <w:szCs w:val="24"/>
        </w:rPr>
        <w:lastRenderedPageBreak/>
        <w:t>附件2 客户与供应商廉洁合</w:t>
      </w:r>
      <w:proofErr w:type="gramStart"/>
      <w:r w:rsidRPr="00442D51">
        <w:rPr>
          <w:rFonts w:ascii="仿宋_GB2312" w:eastAsia="仿宋_GB2312" w:hAnsi="仿宋" w:hint="eastAsia"/>
          <w:b/>
          <w:color w:val="000000" w:themeColor="text1"/>
          <w:sz w:val="24"/>
          <w:szCs w:val="24"/>
        </w:rPr>
        <w:t>规</w:t>
      </w:r>
      <w:proofErr w:type="gramEnd"/>
      <w:r w:rsidRPr="00442D51">
        <w:rPr>
          <w:rFonts w:ascii="仿宋_GB2312" w:eastAsia="仿宋_GB2312" w:hAnsi="仿宋" w:hint="eastAsia"/>
          <w:b/>
          <w:color w:val="000000" w:themeColor="text1"/>
          <w:sz w:val="24"/>
          <w:szCs w:val="24"/>
        </w:rPr>
        <w:t>承诺书</w:t>
      </w:r>
    </w:p>
    <w:p w14:paraId="072C95BF" w14:textId="77777777" w:rsidR="00BB372D" w:rsidRPr="00442D51" w:rsidRDefault="00BB372D" w:rsidP="00472B0C">
      <w:pPr>
        <w:spacing w:line="400" w:lineRule="exact"/>
        <w:outlineLvl w:val="0"/>
        <w:rPr>
          <w:rFonts w:ascii="小标宋" w:eastAsia="小标宋" w:hAnsi="仿宋" w:cs="仿宋" w:hint="eastAsia"/>
          <w:b/>
          <w:bCs/>
          <w:color w:val="000000" w:themeColor="text1"/>
          <w:sz w:val="32"/>
          <w:szCs w:val="32"/>
        </w:rPr>
      </w:pPr>
    </w:p>
    <w:p w14:paraId="5479767C" w14:textId="77777777" w:rsidR="00BB372D" w:rsidRPr="00442D51" w:rsidRDefault="00BB372D" w:rsidP="00472B0C">
      <w:pPr>
        <w:widowControl/>
        <w:spacing w:line="400" w:lineRule="exact"/>
        <w:jc w:val="both"/>
        <w:rPr>
          <w:rFonts w:ascii="仿宋_GB2312" w:eastAsia="仿宋_GB2312" w:hAnsi="楷体" w:cs="仿宋" w:hint="eastAsia"/>
          <w:color w:val="000000" w:themeColor="text1"/>
          <w:sz w:val="24"/>
          <w:szCs w:val="24"/>
        </w:rPr>
      </w:pPr>
      <w:r w:rsidRPr="00442D51">
        <w:rPr>
          <w:rFonts w:ascii="仿宋_GB2312" w:eastAsia="仿宋_GB2312" w:hAnsi="楷体" w:cs="仿宋" w:hint="eastAsia"/>
          <w:color w:val="000000" w:themeColor="text1"/>
          <w:sz w:val="24"/>
          <w:szCs w:val="24"/>
        </w:rPr>
        <w:t>海航航空技术有限公司：</w:t>
      </w:r>
    </w:p>
    <w:p w14:paraId="52C3526E" w14:textId="77777777" w:rsidR="00BB372D" w:rsidRPr="00442D51" w:rsidRDefault="00BB372D" w:rsidP="00472B0C">
      <w:pPr>
        <w:widowControl/>
        <w:spacing w:line="400" w:lineRule="exact"/>
        <w:ind w:firstLineChars="200" w:firstLine="480"/>
        <w:jc w:val="both"/>
        <w:rPr>
          <w:rFonts w:ascii="仿宋_GB2312" w:eastAsia="仿宋_GB2312" w:hAnsi="楷体" w:cs="仿宋" w:hint="eastAsia"/>
          <w:color w:val="000000" w:themeColor="text1"/>
          <w:sz w:val="24"/>
          <w:szCs w:val="24"/>
        </w:rPr>
      </w:pPr>
      <w:r w:rsidRPr="00442D51">
        <w:rPr>
          <w:rFonts w:ascii="仿宋_GB2312" w:eastAsia="仿宋_GB2312" w:hAnsi="楷体" w:cs="仿宋" w:hint="eastAsia"/>
          <w:color w:val="000000" w:themeColor="text1"/>
          <w:sz w:val="24"/>
          <w:szCs w:val="24"/>
        </w:rPr>
        <w:t>为</w:t>
      </w:r>
      <w:proofErr w:type="gramStart"/>
      <w:r w:rsidRPr="00442D51">
        <w:rPr>
          <w:rFonts w:ascii="仿宋_GB2312" w:eastAsia="仿宋_GB2312" w:hAnsi="楷体" w:cs="仿宋" w:hint="eastAsia"/>
          <w:color w:val="000000" w:themeColor="text1"/>
          <w:sz w:val="24"/>
          <w:szCs w:val="24"/>
        </w:rPr>
        <w:t>践行</w:t>
      </w:r>
      <w:proofErr w:type="gramEnd"/>
      <w:r w:rsidRPr="00442D51">
        <w:rPr>
          <w:rFonts w:ascii="仿宋_GB2312" w:eastAsia="仿宋_GB2312" w:hAnsi="楷体" w:cs="仿宋" w:hint="eastAsia"/>
          <w:color w:val="000000" w:themeColor="text1"/>
          <w:sz w:val="24"/>
          <w:szCs w:val="24"/>
        </w:rPr>
        <w:t>企业社会责任，构建公平、公正的市场竞争环境，杜绝不正当交易，净化交易流程，遵循合</w:t>
      </w:r>
      <w:proofErr w:type="gramStart"/>
      <w:r w:rsidRPr="00442D51">
        <w:rPr>
          <w:rFonts w:ascii="仿宋_GB2312" w:eastAsia="仿宋_GB2312" w:hAnsi="楷体" w:cs="仿宋" w:hint="eastAsia"/>
          <w:color w:val="000000" w:themeColor="text1"/>
          <w:sz w:val="24"/>
          <w:szCs w:val="24"/>
        </w:rPr>
        <w:t>规</w:t>
      </w:r>
      <w:proofErr w:type="gramEnd"/>
      <w:r w:rsidRPr="00442D51">
        <w:rPr>
          <w:rFonts w:ascii="仿宋_GB2312" w:eastAsia="仿宋_GB2312" w:hAnsi="楷体" w:cs="仿宋" w:hint="eastAsia"/>
          <w:color w:val="000000" w:themeColor="text1"/>
          <w:sz w:val="24"/>
          <w:szCs w:val="24"/>
        </w:rPr>
        <w:t>与廉洁自律准则，切实保护合作双方合法权益，我公司</w:t>
      </w:r>
      <w:proofErr w:type="gramStart"/>
      <w:r w:rsidRPr="00442D51">
        <w:rPr>
          <w:rFonts w:ascii="仿宋_GB2312" w:eastAsia="仿宋_GB2312" w:hAnsi="楷体" w:cs="仿宋" w:hint="eastAsia"/>
          <w:color w:val="000000" w:themeColor="text1"/>
          <w:sz w:val="24"/>
          <w:szCs w:val="24"/>
        </w:rPr>
        <w:t>特承诺</w:t>
      </w:r>
      <w:proofErr w:type="gramEnd"/>
      <w:r w:rsidRPr="00442D51">
        <w:rPr>
          <w:rFonts w:ascii="仿宋_GB2312" w:eastAsia="仿宋_GB2312" w:hAnsi="楷体" w:cs="仿宋" w:hint="eastAsia"/>
          <w:color w:val="000000" w:themeColor="text1"/>
          <w:sz w:val="24"/>
          <w:szCs w:val="24"/>
        </w:rPr>
        <w:t xml:space="preserve">如下： </w:t>
      </w:r>
    </w:p>
    <w:p w14:paraId="2A3E2891" w14:textId="77777777" w:rsidR="00BB372D" w:rsidRPr="00442D51" w:rsidRDefault="00BB372D" w:rsidP="00472B0C">
      <w:pPr>
        <w:widowControl/>
        <w:spacing w:line="400" w:lineRule="exact"/>
        <w:ind w:firstLineChars="200" w:firstLine="480"/>
        <w:jc w:val="both"/>
        <w:rPr>
          <w:rFonts w:ascii="仿宋_GB2312" w:eastAsia="仿宋_GB2312" w:hAnsi="楷体" w:cs="仿宋" w:hint="eastAsia"/>
          <w:color w:val="000000" w:themeColor="text1"/>
          <w:sz w:val="24"/>
          <w:szCs w:val="24"/>
        </w:rPr>
      </w:pPr>
      <w:r w:rsidRPr="00442D51">
        <w:rPr>
          <w:rFonts w:ascii="仿宋_GB2312" w:eastAsia="仿宋_GB2312" w:hAnsi="楷体" w:cs="仿宋" w:hint="eastAsia"/>
          <w:color w:val="000000" w:themeColor="text1"/>
          <w:sz w:val="24"/>
          <w:szCs w:val="24"/>
        </w:rPr>
        <w:t>一、遵循商业道德、杜绝商业舞弊</w:t>
      </w:r>
    </w:p>
    <w:p w14:paraId="2DA71E04" w14:textId="77777777" w:rsidR="00BB372D" w:rsidRPr="00442D51" w:rsidRDefault="00BB372D" w:rsidP="00472B0C">
      <w:pPr>
        <w:widowControl/>
        <w:spacing w:line="400" w:lineRule="exact"/>
        <w:ind w:firstLineChars="200" w:firstLine="480"/>
        <w:jc w:val="both"/>
        <w:rPr>
          <w:rFonts w:ascii="仿宋_GB2312" w:eastAsia="仿宋_GB2312" w:hAnsi="楷体" w:cs="仿宋" w:hint="eastAsia"/>
          <w:color w:val="000000" w:themeColor="text1"/>
          <w:sz w:val="24"/>
          <w:szCs w:val="24"/>
        </w:rPr>
      </w:pPr>
      <w:r w:rsidRPr="00442D51">
        <w:rPr>
          <w:rFonts w:ascii="仿宋_GB2312" w:eastAsia="仿宋_GB2312" w:hAnsi="楷体" w:cs="仿宋" w:hint="eastAsia"/>
          <w:color w:val="000000" w:themeColor="text1"/>
          <w:sz w:val="24"/>
          <w:szCs w:val="24"/>
        </w:rPr>
        <w:t>㈠ 严格遵守《中华人民共和国反不正当竞争法》等相关法律法规，自觉遵守贵方有关合</w:t>
      </w:r>
      <w:proofErr w:type="gramStart"/>
      <w:r w:rsidRPr="00442D51">
        <w:rPr>
          <w:rFonts w:ascii="仿宋_GB2312" w:eastAsia="仿宋_GB2312" w:hAnsi="楷体" w:cs="仿宋" w:hint="eastAsia"/>
          <w:color w:val="000000" w:themeColor="text1"/>
          <w:sz w:val="24"/>
          <w:szCs w:val="24"/>
        </w:rPr>
        <w:t>规</w:t>
      </w:r>
      <w:proofErr w:type="gramEnd"/>
      <w:r w:rsidRPr="00442D51">
        <w:rPr>
          <w:rFonts w:ascii="仿宋_GB2312" w:eastAsia="仿宋_GB2312" w:hAnsi="楷体" w:cs="仿宋" w:hint="eastAsia"/>
          <w:color w:val="000000" w:themeColor="text1"/>
          <w:sz w:val="24"/>
          <w:szCs w:val="24"/>
        </w:rPr>
        <w:t>与廉洁建设要求，主动接受相关部门的监督，坚决杜绝商业贿赂、利益输送等违法犯罪行为。</w:t>
      </w:r>
    </w:p>
    <w:p w14:paraId="7F374309" w14:textId="77777777" w:rsidR="00BB372D" w:rsidRPr="00442D51" w:rsidRDefault="00BB372D" w:rsidP="00472B0C">
      <w:pPr>
        <w:widowControl/>
        <w:spacing w:line="400" w:lineRule="exact"/>
        <w:ind w:firstLineChars="200" w:firstLine="480"/>
        <w:jc w:val="both"/>
        <w:rPr>
          <w:rFonts w:ascii="仿宋_GB2312" w:eastAsia="仿宋_GB2312" w:hAnsi="楷体" w:cs="仿宋" w:hint="eastAsia"/>
          <w:color w:val="000000" w:themeColor="text1"/>
          <w:sz w:val="24"/>
          <w:szCs w:val="24"/>
        </w:rPr>
      </w:pPr>
      <w:r w:rsidRPr="00442D51">
        <w:rPr>
          <w:rFonts w:ascii="仿宋_GB2312" w:eastAsia="仿宋_GB2312" w:hAnsi="楷体" w:cs="仿宋" w:hint="eastAsia"/>
          <w:color w:val="000000" w:themeColor="text1"/>
          <w:sz w:val="24"/>
          <w:szCs w:val="24"/>
        </w:rPr>
        <w:t>㈡ 自我约束、自我管理，守合同、重信用，不参与</w:t>
      </w:r>
      <w:proofErr w:type="gramStart"/>
      <w:r w:rsidRPr="00442D51">
        <w:rPr>
          <w:rFonts w:ascii="仿宋_GB2312" w:eastAsia="仿宋_GB2312" w:hAnsi="楷体" w:cs="仿宋" w:hint="eastAsia"/>
          <w:color w:val="000000" w:themeColor="text1"/>
          <w:sz w:val="24"/>
          <w:szCs w:val="24"/>
        </w:rPr>
        <w:t>围标串标</w:t>
      </w:r>
      <w:proofErr w:type="gramEnd"/>
      <w:r w:rsidRPr="00442D51">
        <w:rPr>
          <w:rFonts w:ascii="仿宋_GB2312" w:eastAsia="仿宋_GB2312" w:hAnsi="楷体" w:cs="仿宋" w:hint="eastAsia"/>
          <w:color w:val="000000" w:themeColor="text1"/>
          <w:sz w:val="24"/>
          <w:szCs w:val="24"/>
        </w:rPr>
        <w:t>、弄虚作假、骗取中标、干扰评标、违约毁约等违法行为。</w:t>
      </w:r>
    </w:p>
    <w:p w14:paraId="0613AA55" w14:textId="77777777" w:rsidR="00BB372D" w:rsidRPr="00442D51" w:rsidRDefault="00BB372D" w:rsidP="00472B0C">
      <w:pPr>
        <w:widowControl/>
        <w:spacing w:line="400" w:lineRule="exact"/>
        <w:ind w:firstLineChars="200" w:firstLine="480"/>
        <w:jc w:val="both"/>
        <w:rPr>
          <w:rFonts w:ascii="仿宋_GB2312" w:eastAsia="仿宋_GB2312" w:hAnsi="楷体" w:cs="仿宋" w:hint="eastAsia"/>
          <w:color w:val="000000" w:themeColor="text1"/>
          <w:sz w:val="24"/>
          <w:szCs w:val="24"/>
        </w:rPr>
      </w:pPr>
      <w:r w:rsidRPr="00442D51">
        <w:rPr>
          <w:rFonts w:ascii="仿宋_GB2312" w:eastAsia="仿宋_GB2312" w:hAnsi="楷体" w:cs="仿宋" w:hint="eastAsia"/>
          <w:color w:val="000000" w:themeColor="text1"/>
          <w:sz w:val="24"/>
          <w:szCs w:val="24"/>
        </w:rPr>
        <w:t>㈢ 我公司提交的单位基本信息、包括但不限于项目负责人、技术负责人、从业资质和资格、业绩、财务状况、信誉等所有资料，均合法、真实、准确、有效，无任何伪造、虚假情形，并对所提供资料的真实性负责。</w:t>
      </w:r>
    </w:p>
    <w:p w14:paraId="3B7A2E4F" w14:textId="77777777" w:rsidR="00BB372D" w:rsidRPr="00442D51" w:rsidRDefault="00BB372D" w:rsidP="00472B0C">
      <w:pPr>
        <w:widowControl/>
        <w:spacing w:line="400" w:lineRule="exact"/>
        <w:ind w:firstLineChars="200" w:firstLine="480"/>
        <w:jc w:val="both"/>
        <w:rPr>
          <w:rFonts w:ascii="仿宋_GB2312" w:eastAsia="仿宋_GB2312" w:hAnsi="楷体" w:cs="仿宋" w:hint="eastAsia"/>
          <w:color w:val="000000" w:themeColor="text1"/>
          <w:sz w:val="24"/>
          <w:szCs w:val="24"/>
        </w:rPr>
      </w:pPr>
      <w:r w:rsidRPr="00442D51">
        <w:rPr>
          <w:rFonts w:ascii="仿宋_GB2312" w:eastAsia="仿宋_GB2312" w:hAnsi="楷体" w:cs="仿宋" w:hint="eastAsia"/>
          <w:color w:val="000000" w:themeColor="text1"/>
          <w:sz w:val="24"/>
          <w:szCs w:val="24"/>
        </w:rPr>
        <w:t>㈣ 不以任何方式向贵方及贵方人员赠送任何形式的现金、礼品、支付凭证、消费卡和有价证券等，不宴请或邀请贵方及贵方人员参加高档娱乐消费、旅游等活动；不以任何形式报销贵单位的任何人以及亲友的各种票据及费用；不进行可能影响合作公平、公正的任何活动。</w:t>
      </w:r>
    </w:p>
    <w:p w14:paraId="594F65B6" w14:textId="77777777" w:rsidR="00BB372D" w:rsidRPr="00442D51" w:rsidRDefault="00BB372D" w:rsidP="00472B0C">
      <w:pPr>
        <w:widowControl/>
        <w:spacing w:line="400" w:lineRule="exact"/>
        <w:ind w:firstLineChars="200" w:firstLine="480"/>
        <w:jc w:val="both"/>
        <w:rPr>
          <w:rFonts w:ascii="仿宋_GB2312" w:eastAsia="仿宋_GB2312" w:hAnsi="楷体" w:cs="仿宋" w:hint="eastAsia"/>
          <w:color w:val="000000" w:themeColor="text1"/>
          <w:sz w:val="24"/>
          <w:szCs w:val="24"/>
        </w:rPr>
      </w:pPr>
      <w:r w:rsidRPr="00442D51">
        <w:rPr>
          <w:rFonts w:ascii="仿宋_GB2312" w:eastAsia="仿宋_GB2312" w:hAnsi="楷体" w:cs="仿宋" w:hint="eastAsia"/>
          <w:color w:val="000000" w:themeColor="text1"/>
          <w:sz w:val="24"/>
          <w:szCs w:val="24"/>
        </w:rPr>
        <w:t>㈤ 未经贵方同意，不为贵方人员提供专职或兼职的工作岗位或向贵方人员发放各种形式的薪酬、奖金、分红、回佣。</w:t>
      </w:r>
    </w:p>
    <w:p w14:paraId="55FDEF3A" w14:textId="77777777" w:rsidR="00BB372D" w:rsidRPr="00442D51" w:rsidRDefault="00BB372D" w:rsidP="00472B0C">
      <w:pPr>
        <w:widowControl/>
        <w:spacing w:line="400" w:lineRule="exact"/>
        <w:ind w:firstLineChars="200" w:firstLine="480"/>
        <w:jc w:val="both"/>
        <w:rPr>
          <w:rFonts w:ascii="仿宋_GB2312" w:eastAsia="仿宋_GB2312" w:hAnsi="楷体" w:cs="仿宋" w:hint="eastAsia"/>
          <w:color w:val="000000" w:themeColor="text1"/>
          <w:sz w:val="24"/>
          <w:szCs w:val="24"/>
        </w:rPr>
      </w:pPr>
      <w:r w:rsidRPr="00442D51">
        <w:rPr>
          <w:rFonts w:ascii="仿宋_GB2312" w:eastAsia="仿宋_GB2312" w:hAnsi="楷体" w:cs="仿宋" w:hint="eastAsia"/>
          <w:color w:val="000000" w:themeColor="text1"/>
          <w:sz w:val="24"/>
          <w:szCs w:val="24"/>
        </w:rPr>
        <w:t xml:space="preserve">㈥ 不为贵方及贵方人员及其配偶、子女及其配偶和其他特定关系人（包括但不限于其他近亲属，下同）谋取不正当利益。 </w:t>
      </w:r>
    </w:p>
    <w:p w14:paraId="09CF646F" w14:textId="77777777" w:rsidR="00BB372D" w:rsidRPr="00442D51" w:rsidRDefault="00BB372D" w:rsidP="00472B0C">
      <w:pPr>
        <w:widowControl/>
        <w:spacing w:line="400" w:lineRule="exact"/>
        <w:ind w:firstLineChars="200" w:firstLine="480"/>
        <w:jc w:val="both"/>
        <w:rPr>
          <w:rFonts w:ascii="仿宋_GB2312" w:eastAsia="仿宋_GB2312" w:hAnsi="楷体" w:cs="仿宋" w:hint="eastAsia"/>
          <w:color w:val="000000" w:themeColor="text1"/>
          <w:sz w:val="24"/>
          <w:szCs w:val="24"/>
        </w:rPr>
      </w:pPr>
      <w:r w:rsidRPr="00442D51">
        <w:rPr>
          <w:rFonts w:ascii="仿宋_GB2312" w:eastAsia="仿宋_GB2312" w:hAnsi="楷体" w:cs="仿宋" w:hint="eastAsia"/>
          <w:color w:val="000000" w:themeColor="text1"/>
          <w:sz w:val="24"/>
          <w:szCs w:val="24"/>
        </w:rPr>
        <w:t>㈦ 不要求贵方人员为我方违规或越权开展相关工作，不向贵方人员直接或间接打听、询问办理业务过程中涉及贵方保密的信息。</w:t>
      </w:r>
    </w:p>
    <w:p w14:paraId="744C9A10" w14:textId="4DC4419A" w:rsidR="00BB372D" w:rsidRPr="00442D51" w:rsidRDefault="00BB372D" w:rsidP="00472B0C">
      <w:pPr>
        <w:widowControl/>
        <w:spacing w:line="400" w:lineRule="exact"/>
        <w:ind w:firstLineChars="200" w:firstLine="480"/>
        <w:jc w:val="both"/>
        <w:rPr>
          <w:rFonts w:ascii="仿宋_GB2312" w:eastAsia="仿宋_GB2312" w:hAnsi="楷体" w:cs="仿宋" w:hint="eastAsia"/>
          <w:color w:val="000000" w:themeColor="text1"/>
          <w:sz w:val="24"/>
          <w:szCs w:val="24"/>
        </w:rPr>
      </w:pPr>
      <w:r w:rsidRPr="00442D51">
        <w:rPr>
          <w:rFonts w:ascii="仿宋_GB2312" w:eastAsia="仿宋_GB2312" w:hAnsi="楷体" w:cs="仿宋" w:hint="eastAsia"/>
          <w:color w:val="000000" w:themeColor="text1"/>
          <w:sz w:val="24"/>
          <w:szCs w:val="24"/>
        </w:rPr>
        <w:t>㈧ 未经书面同意，不向任何新闻媒体、第三人披露有关</w:t>
      </w:r>
      <w:r w:rsidR="00671A7F">
        <w:rPr>
          <w:rFonts w:ascii="仿宋_GB2312" w:eastAsia="仿宋_GB2312" w:hAnsi="楷体" w:cs="仿宋" w:hint="eastAsia"/>
          <w:color w:val="000000" w:themeColor="text1"/>
          <w:sz w:val="24"/>
          <w:szCs w:val="24"/>
        </w:rPr>
        <w:t xml:space="preserve">        </w:t>
      </w:r>
      <w:r w:rsidRPr="00442D51">
        <w:rPr>
          <w:rFonts w:ascii="仿宋_GB2312" w:eastAsia="仿宋_GB2312" w:hAnsi="楷体" w:cs="仿宋" w:hint="eastAsia"/>
          <w:color w:val="000000" w:themeColor="text1"/>
          <w:sz w:val="24"/>
          <w:szCs w:val="24"/>
        </w:rPr>
        <w:t>及关联单位的人员关于商业道德方面的评价、信息，也不披露</w:t>
      </w:r>
      <w:proofErr w:type="gramStart"/>
      <w:r w:rsidRPr="00442D51">
        <w:rPr>
          <w:rFonts w:ascii="仿宋_GB2312" w:eastAsia="仿宋_GB2312" w:hAnsi="楷体" w:cs="仿宋" w:hint="eastAsia"/>
          <w:color w:val="000000" w:themeColor="text1"/>
          <w:sz w:val="24"/>
          <w:szCs w:val="24"/>
        </w:rPr>
        <w:t>本承诺</w:t>
      </w:r>
      <w:proofErr w:type="gramEnd"/>
      <w:r w:rsidRPr="00442D51">
        <w:rPr>
          <w:rFonts w:ascii="仿宋_GB2312" w:eastAsia="仿宋_GB2312" w:hAnsi="楷体" w:cs="仿宋" w:hint="eastAsia"/>
          <w:color w:val="000000" w:themeColor="text1"/>
          <w:sz w:val="24"/>
          <w:szCs w:val="24"/>
        </w:rPr>
        <w:t>书内容及贵我双方具体商业合作的内容；有义务保护贵方</w:t>
      </w:r>
      <w:proofErr w:type="gramStart"/>
      <w:r w:rsidRPr="00442D51">
        <w:rPr>
          <w:rFonts w:ascii="仿宋_GB2312" w:eastAsia="仿宋_GB2312" w:hAnsi="楷体" w:cs="仿宋" w:hint="eastAsia"/>
          <w:color w:val="000000" w:themeColor="text1"/>
          <w:sz w:val="24"/>
          <w:szCs w:val="24"/>
        </w:rPr>
        <w:t>所有商密信息</w:t>
      </w:r>
      <w:proofErr w:type="gramEnd"/>
      <w:r w:rsidRPr="00442D51">
        <w:rPr>
          <w:rFonts w:ascii="仿宋_GB2312" w:eastAsia="仿宋_GB2312" w:hAnsi="楷体" w:cs="仿宋" w:hint="eastAsia"/>
          <w:color w:val="000000" w:themeColor="text1"/>
          <w:sz w:val="24"/>
          <w:szCs w:val="24"/>
        </w:rPr>
        <w:t>。</w:t>
      </w:r>
    </w:p>
    <w:p w14:paraId="39BF4A4E" w14:textId="77777777" w:rsidR="00BB372D" w:rsidRPr="00442D51" w:rsidRDefault="00BB372D" w:rsidP="00472B0C">
      <w:pPr>
        <w:widowControl/>
        <w:spacing w:line="400" w:lineRule="exact"/>
        <w:ind w:firstLineChars="200" w:firstLine="480"/>
        <w:jc w:val="both"/>
        <w:rPr>
          <w:rFonts w:ascii="仿宋_GB2312" w:eastAsia="仿宋_GB2312" w:hAnsi="楷体" w:cs="仿宋" w:hint="eastAsia"/>
          <w:color w:val="000000" w:themeColor="text1"/>
          <w:sz w:val="24"/>
          <w:szCs w:val="24"/>
        </w:rPr>
      </w:pPr>
      <w:r w:rsidRPr="00442D51">
        <w:rPr>
          <w:rFonts w:ascii="仿宋_GB2312" w:eastAsia="仿宋_GB2312" w:hAnsi="楷体" w:cs="仿宋" w:hint="eastAsia"/>
          <w:color w:val="000000" w:themeColor="text1"/>
          <w:sz w:val="24"/>
          <w:szCs w:val="24"/>
        </w:rPr>
        <w:t>㈨ 不做出其他任何违反相关法律法规、规章、中国共产党纪律规定等行为。</w:t>
      </w:r>
    </w:p>
    <w:p w14:paraId="7A925ACA" w14:textId="77777777" w:rsidR="00BB372D" w:rsidRPr="00442D51" w:rsidRDefault="00BB372D" w:rsidP="00472B0C">
      <w:pPr>
        <w:widowControl/>
        <w:spacing w:line="400" w:lineRule="exact"/>
        <w:ind w:firstLineChars="200" w:firstLine="480"/>
        <w:jc w:val="both"/>
        <w:rPr>
          <w:rFonts w:ascii="仿宋_GB2312" w:eastAsia="仿宋_GB2312" w:hAnsi="楷体" w:cs="仿宋" w:hint="eastAsia"/>
          <w:color w:val="000000" w:themeColor="text1"/>
          <w:sz w:val="24"/>
          <w:szCs w:val="24"/>
        </w:rPr>
      </w:pPr>
      <w:r w:rsidRPr="00442D51">
        <w:rPr>
          <w:rFonts w:ascii="仿宋_GB2312" w:eastAsia="仿宋_GB2312" w:hAnsi="楷体" w:cs="仿宋" w:hint="eastAsia"/>
          <w:color w:val="000000" w:themeColor="text1"/>
          <w:sz w:val="24"/>
          <w:szCs w:val="24"/>
        </w:rPr>
        <w:t>二、处理方式</w:t>
      </w:r>
    </w:p>
    <w:p w14:paraId="5BB1EA06" w14:textId="77777777" w:rsidR="00BB372D" w:rsidRPr="00442D51" w:rsidRDefault="00BB372D" w:rsidP="00472B0C">
      <w:pPr>
        <w:widowControl/>
        <w:spacing w:line="400" w:lineRule="exact"/>
        <w:ind w:firstLineChars="200" w:firstLine="480"/>
        <w:jc w:val="both"/>
        <w:rPr>
          <w:rFonts w:ascii="仿宋_GB2312" w:eastAsia="仿宋_GB2312" w:hAnsi="楷体" w:cs="仿宋" w:hint="eastAsia"/>
          <w:color w:val="000000" w:themeColor="text1"/>
          <w:sz w:val="24"/>
          <w:szCs w:val="24"/>
        </w:rPr>
      </w:pPr>
      <w:r w:rsidRPr="00442D51">
        <w:rPr>
          <w:rFonts w:ascii="仿宋_GB2312" w:eastAsia="仿宋_GB2312" w:hAnsi="楷体" w:cs="仿宋" w:hint="eastAsia"/>
          <w:color w:val="000000" w:themeColor="text1"/>
          <w:sz w:val="24"/>
          <w:szCs w:val="24"/>
        </w:rPr>
        <w:t>㈠ 贵方及其人员如有违法、违规、违纪等不当行为的，我方承诺及时向贵方的监督部门进行投诉或举报。</w:t>
      </w:r>
    </w:p>
    <w:p w14:paraId="536BBEB9" w14:textId="77777777" w:rsidR="00BB372D" w:rsidRPr="00442D51" w:rsidRDefault="00BB372D" w:rsidP="00472B0C">
      <w:pPr>
        <w:widowControl/>
        <w:spacing w:line="400" w:lineRule="exact"/>
        <w:ind w:firstLineChars="200" w:firstLine="480"/>
        <w:jc w:val="both"/>
        <w:rPr>
          <w:rFonts w:ascii="仿宋_GB2312" w:eastAsia="仿宋_GB2312" w:hAnsi="楷体" w:cs="仿宋" w:hint="eastAsia"/>
          <w:color w:val="000000" w:themeColor="text1"/>
          <w:sz w:val="24"/>
          <w:szCs w:val="24"/>
        </w:rPr>
      </w:pPr>
      <w:r w:rsidRPr="00442D51">
        <w:rPr>
          <w:rFonts w:ascii="仿宋_GB2312" w:eastAsia="仿宋_GB2312" w:hAnsi="楷体" w:cs="仿宋" w:hint="eastAsia"/>
          <w:color w:val="000000" w:themeColor="text1"/>
          <w:sz w:val="24"/>
          <w:szCs w:val="24"/>
        </w:rPr>
        <w:t>㈡ 我方及我方人员、我方利益相关方如有违反</w:t>
      </w:r>
      <w:proofErr w:type="gramStart"/>
      <w:r w:rsidRPr="00442D51">
        <w:rPr>
          <w:rFonts w:ascii="仿宋_GB2312" w:eastAsia="仿宋_GB2312" w:hAnsi="楷体" w:cs="仿宋" w:hint="eastAsia"/>
          <w:color w:val="000000" w:themeColor="text1"/>
          <w:sz w:val="24"/>
          <w:szCs w:val="24"/>
        </w:rPr>
        <w:t>本承诺</w:t>
      </w:r>
      <w:proofErr w:type="gramEnd"/>
      <w:r w:rsidRPr="00442D51">
        <w:rPr>
          <w:rFonts w:ascii="仿宋_GB2312" w:eastAsia="仿宋_GB2312" w:hAnsi="楷体" w:cs="仿宋" w:hint="eastAsia"/>
          <w:color w:val="000000" w:themeColor="text1"/>
          <w:sz w:val="24"/>
          <w:szCs w:val="24"/>
        </w:rPr>
        <w:t>书任</w:t>
      </w:r>
      <w:proofErr w:type="gramStart"/>
      <w:r w:rsidRPr="00442D51">
        <w:rPr>
          <w:rFonts w:ascii="仿宋_GB2312" w:eastAsia="仿宋_GB2312" w:hAnsi="楷体" w:cs="仿宋" w:hint="eastAsia"/>
          <w:color w:val="000000" w:themeColor="text1"/>
          <w:sz w:val="24"/>
          <w:szCs w:val="24"/>
        </w:rPr>
        <w:t>一</w:t>
      </w:r>
      <w:proofErr w:type="gramEnd"/>
      <w:r w:rsidRPr="00442D51">
        <w:rPr>
          <w:rFonts w:ascii="仿宋_GB2312" w:eastAsia="仿宋_GB2312" w:hAnsi="楷体" w:cs="仿宋" w:hint="eastAsia"/>
          <w:color w:val="000000" w:themeColor="text1"/>
          <w:sz w:val="24"/>
          <w:szCs w:val="24"/>
        </w:rPr>
        <w:t>承诺内容的行为，贵方可向我方进行反映、投诉以及举报，并有权依据具体情节对我方采取相关措施，包</w:t>
      </w:r>
      <w:r w:rsidRPr="00442D51">
        <w:rPr>
          <w:rFonts w:ascii="仿宋_GB2312" w:eastAsia="仿宋_GB2312" w:hAnsi="楷体" w:cs="仿宋" w:hint="eastAsia"/>
          <w:color w:val="000000" w:themeColor="text1"/>
          <w:sz w:val="24"/>
          <w:szCs w:val="24"/>
        </w:rPr>
        <w:lastRenderedPageBreak/>
        <w:t>括但不限于：将我方及利益相关方列入贵方黑名单、给予我方及利益相关方禁入限制、终止贵方与我方及利益相关</w:t>
      </w:r>
      <w:proofErr w:type="gramStart"/>
      <w:r w:rsidRPr="00442D51">
        <w:rPr>
          <w:rFonts w:ascii="仿宋_GB2312" w:eastAsia="仿宋_GB2312" w:hAnsi="楷体" w:cs="仿宋" w:hint="eastAsia"/>
          <w:color w:val="000000" w:themeColor="text1"/>
          <w:sz w:val="24"/>
          <w:szCs w:val="24"/>
        </w:rPr>
        <w:t>方业务</w:t>
      </w:r>
      <w:proofErr w:type="gramEnd"/>
      <w:r w:rsidRPr="00442D51">
        <w:rPr>
          <w:rFonts w:ascii="仿宋_GB2312" w:eastAsia="仿宋_GB2312" w:hAnsi="楷体" w:cs="仿宋" w:hint="eastAsia"/>
          <w:color w:val="000000" w:themeColor="text1"/>
          <w:sz w:val="24"/>
          <w:szCs w:val="24"/>
        </w:rPr>
        <w:t>合作关系、暂停支付相关合作款项、解除</w:t>
      </w:r>
      <w:proofErr w:type="gramStart"/>
      <w:r w:rsidRPr="00442D51">
        <w:rPr>
          <w:rFonts w:ascii="仿宋_GB2312" w:eastAsia="仿宋_GB2312" w:hAnsi="楷体" w:cs="仿宋" w:hint="eastAsia"/>
          <w:color w:val="000000" w:themeColor="text1"/>
          <w:sz w:val="24"/>
          <w:szCs w:val="24"/>
        </w:rPr>
        <w:t>本承诺</w:t>
      </w:r>
      <w:proofErr w:type="gramEnd"/>
      <w:r w:rsidRPr="00442D51">
        <w:rPr>
          <w:rFonts w:ascii="仿宋_GB2312" w:eastAsia="仿宋_GB2312" w:hAnsi="楷体" w:cs="仿宋" w:hint="eastAsia"/>
          <w:color w:val="000000" w:themeColor="text1"/>
          <w:sz w:val="24"/>
          <w:szCs w:val="24"/>
        </w:rPr>
        <w:t>书出具前后贵方与我方及利益相关方签署的且届时仍有效的任何合同、协议或其他文件等，并保留通过法律途径依法追究我方及我方人员、我方利益相关方责任的权利，因此造成的贵方损失均由我方全额承担，对于情节严重的，贵方有权移送司法机关处置。</w:t>
      </w:r>
    </w:p>
    <w:p w14:paraId="6780912D" w14:textId="77777777" w:rsidR="00BB372D" w:rsidRPr="00442D51" w:rsidRDefault="00BB372D" w:rsidP="00472B0C">
      <w:pPr>
        <w:widowControl/>
        <w:spacing w:line="400" w:lineRule="exact"/>
        <w:ind w:firstLineChars="200" w:firstLine="480"/>
        <w:jc w:val="both"/>
        <w:rPr>
          <w:rFonts w:ascii="仿宋_GB2312" w:eastAsia="仿宋_GB2312" w:hAnsi="楷体" w:cs="仿宋" w:hint="eastAsia"/>
          <w:color w:val="000000" w:themeColor="text1"/>
          <w:sz w:val="24"/>
          <w:szCs w:val="24"/>
        </w:rPr>
      </w:pPr>
      <w:r w:rsidRPr="00442D51">
        <w:rPr>
          <w:rFonts w:ascii="仿宋_GB2312" w:eastAsia="仿宋_GB2312" w:hAnsi="楷体" w:cs="仿宋" w:hint="eastAsia"/>
          <w:color w:val="000000" w:themeColor="text1"/>
          <w:sz w:val="24"/>
          <w:szCs w:val="24"/>
        </w:rPr>
        <w:t>三、监督部门合</w:t>
      </w:r>
      <w:proofErr w:type="gramStart"/>
      <w:r w:rsidRPr="00442D51">
        <w:rPr>
          <w:rFonts w:ascii="仿宋_GB2312" w:eastAsia="仿宋_GB2312" w:hAnsi="楷体" w:cs="仿宋" w:hint="eastAsia"/>
          <w:color w:val="000000" w:themeColor="text1"/>
          <w:sz w:val="24"/>
          <w:szCs w:val="24"/>
        </w:rPr>
        <w:t>规</w:t>
      </w:r>
      <w:proofErr w:type="gramEnd"/>
      <w:r w:rsidRPr="00442D51">
        <w:rPr>
          <w:rFonts w:ascii="仿宋_GB2312" w:eastAsia="仿宋_GB2312" w:hAnsi="楷体" w:cs="仿宋" w:hint="eastAsia"/>
          <w:color w:val="000000" w:themeColor="text1"/>
          <w:sz w:val="24"/>
          <w:szCs w:val="24"/>
        </w:rPr>
        <w:t>举报渠道</w:t>
      </w:r>
    </w:p>
    <w:p w14:paraId="4A4E609C" w14:textId="77777777" w:rsidR="00BB372D" w:rsidRPr="00442D51" w:rsidRDefault="00BB372D" w:rsidP="00472B0C">
      <w:pPr>
        <w:widowControl/>
        <w:spacing w:line="400" w:lineRule="exact"/>
        <w:ind w:firstLineChars="200" w:firstLine="480"/>
        <w:jc w:val="both"/>
        <w:rPr>
          <w:rFonts w:ascii="仿宋_GB2312" w:eastAsia="仿宋_GB2312" w:hAnsi="楷体" w:cs="仿宋" w:hint="eastAsia"/>
          <w:color w:val="000000" w:themeColor="text1"/>
          <w:sz w:val="24"/>
          <w:szCs w:val="24"/>
        </w:rPr>
      </w:pPr>
      <w:r w:rsidRPr="00442D51">
        <w:rPr>
          <w:rFonts w:ascii="仿宋_GB2312" w:eastAsia="仿宋_GB2312" w:hAnsi="楷体" w:cs="仿宋" w:hint="eastAsia"/>
          <w:color w:val="000000" w:themeColor="text1"/>
          <w:sz w:val="24"/>
          <w:szCs w:val="24"/>
        </w:rPr>
        <w:t>㈠ 贵方举报渠道</w:t>
      </w:r>
    </w:p>
    <w:p w14:paraId="3BDD24C7" w14:textId="77777777" w:rsidR="00BB372D" w:rsidRPr="00442D51" w:rsidRDefault="00BB372D" w:rsidP="00472B0C">
      <w:pPr>
        <w:widowControl/>
        <w:spacing w:line="400" w:lineRule="exact"/>
        <w:ind w:firstLineChars="200" w:firstLine="480"/>
        <w:jc w:val="both"/>
        <w:rPr>
          <w:rFonts w:ascii="仿宋_GB2312" w:eastAsia="仿宋_GB2312" w:hAnsi="楷体" w:cs="仿宋" w:hint="eastAsia"/>
          <w:color w:val="000000" w:themeColor="text1"/>
          <w:sz w:val="24"/>
          <w:szCs w:val="24"/>
        </w:rPr>
      </w:pPr>
      <w:r w:rsidRPr="00442D51">
        <w:rPr>
          <w:rFonts w:ascii="仿宋_GB2312" w:eastAsia="仿宋_GB2312" w:hAnsi="楷体" w:cs="仿宋" w:hint="eastAsia"/>
          <w:color w:val="000000" w:themeColor="text1"/>
          <w:sz w:val="24"/>
          <w:szCs w:val="24"/>
        </w:rPr>
        <w:t>举报信箱：hhjssjfwb@hnair.com</w:t>
      </w:r>
    </w:p>
    <w:p w14:paraId="2DD8B38C" w14:textId="77777777" w:rsidR="00BB372D" w:rsidRPr="00442D51" w:rsidRDefault="00BB372D" w:rsidP="00472B0C">
      <w:pPr>
        <w:widowControl/>
        <w:spacing w:line="400" w:lineRule="exact"/>
        <w:ind w:firstLineChars="200" w:firstLine="480"/>
        <w:jc w:val="both"/>
        <w:rPr>
          <w:rFonts w:ascii="仿宋_GB2312" w:eastAsia="仿宋_GB2312" w:hAnsi="楷体" w:cs="仿宋" w:hint="eastAsia"/>
          <w:color w:val="000000" w:themeColor="text1"/>
          <w:sz w:val="24"/>
          <w:szCs w:val="24"/>
        </w:rPr>
      </w:pPr>
      <w:r w:rsidRPr="00442D51">
        <w:rPr>
          <w:rFonts w:ascii="仿宋_GB2312" w:eastAsia="仿宋_GB2312" w:hAnsi="楷体" w:cs="仿宋" w:hint="eastAsia"/>
          <w:color w:val="000000" w:themeColor="text1"/>
          <w:sz w:val="24"/>
          <w:szCs w:val="24"/>
        </w:rPr>
        <w:t>信</w:t>
      </w:r>
      <w:proofErr w:type="gramStart"/>
      <w:r w:rsidRPr="00442D51">
        <w:rPr>
          <w:rFonts w:ascii="仿宋_GB2312" w:eastAsia="仿宋_GB2312" w:hAnsi="楷体" w:cs="仿宋" w:hint="eastAsia"/>
          <w:color w:val="000000" w:themeColor="text1"/>
          <w:sz w:val="24"/>
          <w:szCs w:val="24"/>
        </w:rPr>
        <w:t>函寄送</w:t>
      </w:r>
      <w:proofErr w:type="gramEnd"/>
      <w:r w:rsidRPr="00442D51">
        <w:rPr>
          <w:rFonts w:ascii="仿宋_GB2312" w:eastAsia="仿宋_GB2312" w:hAnsi="楷体" w:cs="仿宋" w:hint="eastAsia"/>
          <w:color w:val="000000" w:themeColor="text1"/>
          <w:sz w:val="24"/>
          <w:szCs w:val="24"/>
        </w:rPr>
        <w:t>地址：海南省海口市美兰区演丰镇空港一站式维修园区6号楼4层，海航航空技术有限公司审监法</w:t>
      </w:r>
      <w:proofErr w:type="gramStart"/>
      <w:r w:rsidRPr="00442D51">
        <w:rPr>
          <w:rFonts w:ascii="仿宋_GB2312" w:eastAsia="仿宋_GB2312" w:hAnsi="楷体" w:cs="仿宋" w:hint="eastAsia"/>
          <w:color w:val="000000" w:themeColor="text1"/>
          <w:sz w:val="24"/>
          <w:szCs w:val="24"/>
        </w:rPr>
        <w:t>务</w:t>
      </w:r>
      <w:proofErr w:type="gramEnd"/>
      <w:r w:rsidRPr="00442D51">
        <w:rPr>
          <w:rFonts w:ascii="仿宋_GB2312" w:eastAsia="仿宋_GB2312" w:hAnsi="楷体" w:cs="仿宋" w:hint="eastAsia"/>
          <w:color w:val="000000" w:themeColor="text1"/>
          <w:sz w:val="24"/>
          <w:szCs w:val="24"/>
        </w:rPr>
        <w:t>部总经理（收），邮编：571132</w:t>
      </w:r>
    </w:p>
    <w:p w14:paraId="6D6CBFBF" w14:textId="77777777" w:rsidR="00BB372D" w:rsidRPr="00442D51" w:rsidRDefault="00BB372D" w:rsidP="00472B0C">
      <w:pPr>
        <w:widowControl/>
        <w:spacing w:line="400" w:lineRule="exact"/>
        <w:ind w:firstLineChars="200" w:firstLine="480"/>
        <w:jc w:val="both"/>
        <w:rPr>
          <w:rFonts w:ascii="仿宋_GB2312" w:eastAsia="仿宋_GB2312" w:hAnsi="楷体" w:cs="仿宋" w:hint="eastAsia"/>
          <w:color w:val="000000" w:themeColor="text1"/>
          <w:sz w:val="24"/>
          <w:szCs w:val="24"/>
        </w:rPr>
      </w:pPr>
      <w:r w:rsidRPr="00442D51">
        <w:rPr>
          <w:rFonts w:ascii="仿宋_GB2312" w:eastAsia="仿宋_GB2312" w:hAnsi="楷体" w:cs="仿宋" w:hint="eastAsia"/>
          <w:color w:val="000000" w:themeColor="text1"/>
          <w:sz w:val="24"/>
          <w:szCs w:val="24"/>
        </w:rPr>
        <w:t>㈡ 我方举报渠道</w:t>
      </w:r>
    </w:p>
    <w:p w14:paraId="000503F1" w14:textId="77777777" w:rsidR="00BB372D" w:rsidRPr="00442D51" w:rsidRDefault="00BB372D" w:rsidP="00472B0C">
      <w:pPr>
        <w:widowControl/>
        <w:spacing w:line="400" w:lineRule="exact"/>
        <w:ind w:firstLineChars="200" w:firstLine="480"/>
        <w:jc w:val="both"/>
        <w:rPr>
          <w:rFonts w:ascii="仿宋_GB2312" w:eastAsia="仿宋_GB2312" w:hAnsi="楷体" w:cs="仿宋" w:hint="eastAsia"/>
          <w:color w:val="000000" w:themeColor="text1"/>
          <w:sz w:val="24"/>
          <w:szCs w:val="24"/>
        </w:rPr>
      </w:pPr>
      <w:r w:rsidRPr="00442D51">
        <w:rPr>
          <w:rFonts w:ascii="仿宋_GB2312" w:eastAsia="仿宋_GB2312" w:hAnsi="楷体" w:cs="仿宋" w:hint="eastAsia"/>
          <w:color w:val="000000" w:themeColor="text1"/>
          <w:sz w:val="24"/>
          <w:szCs w:val="24"/>
        </w:rPr>
        <w:t xml:space="preserve">举报邮箱：                                               </w:t>
      </w:r>
    </w:p>
    <w:p w14:paraId="5B74EA46" w14:textId="77777777" w:rsidR="00BB372D" w:rsidRPr="00442D51" w:rsidRDefault="00BB372D" w:rsidP="00472B0C">
      <w:pPr>
        <w:widowControl/>
        <w:spacing w:line="400" w:lineRule="exact"/>
        <w:ind w:firstLineChars="200" w:firstLine="480"/>
        <w:jc w:val="both"/>
        <w:rPr>
          <w:rFonts w:ascii="仿宋_GB2312" w:eastAsia="仿宋_GB2312" w:hAnsi="楷体" w:cs="仿宋" w:hint="eastAsia"/>
          <w:color w:val="000000" w:themeColor="text1"/>
          <w:sz w:val="24"/>
          <w:szCs w:val="24"/>
        </w:rPr>
      </w:pPr>
      <w:r w:rsidRPr="00442D51">
        <w:rPr>
          <w:rFonts w:ascii="仿宋_GB2312" w:eastAsia="仿宋_GB2312" w:hAnsi="楷体" w:cs="仿宋" w:hint="eastAsia"/>
          <w:color w:val="000000" w:themeColor="text1"/>
          <w:sz w:val="24"/>
          <w:szCs w:val="24"/>
        </w:rPr>
        <w:t xml:space="preserve">举报电话：                                               </w:t>
      </w:r>
    </w:p>
    <w:p w14:paraId="2F4C6256" w14:textId="77777777" w:rsidR="00BB372D" w:rsidRPr="00442D51" w:rsidRDefault="00BB372D" w:rsidP="00472B0C">
      <w:pPr>
        <w:widowControl/>
        <w:spacing w:line="400" w:lineRule="exact"/>
        <w:ind w:firstLineChars="200" w:firstLine="480"/>
        <w:jc w:val="both"/>
        <w:rPr>
          <w:rFonts w:ascii="仿宋_GB2312" w:eastAsia="仿宋_GB2312" w:hAnsi="楷体" w:cs="仿宋" w:hint="eastAsia"/>
          <w:color w:val="000000" w:themeColor="text1"/>
          <w:sz w:val="24"/>
          <w:szCs w:val="24"/>
        </w:rPr>
      </w:pPr>
      <w:r w:rsidRPr="00442D51">
        <w:rPr>
          <w:rFonts w:ascii="仿宋_GB2312" w:eastAsia="仿宋_GB2312" w:hAnsi="楷体" w:cs="仿宋" w:hint="eastAsia"/>
          <w:color w:val="000000" w:themeColor="text1"/>
          <w:sz w:val="24"/>
          <w:szCs w:val="24"/>
        </w:rPr>
        <w:t>信</w:t>
      </w:r>
      <w:proofErr w:type="gramStart"/>
      <w:r w:rsidRPr="00442D51">
        <w:rPr>
          <w:rFonts w:ascii="仿宋_GB2312" w:eastAsia="仿宋_GB2312" w:hAnsi="楷体" w:cs="仿宋" w:hint="eastAsia"/>
          <w:color w:val="000000" w:themeColor="text1"/>
          <w:sz w:val="24"/>
          <w:szCs w:val="24"/>
        </w:rPr>
        <w:t>函寄送</w:t>
      </w:r>
      <w:proofErr w:type="gramEnd"/>
      <w:r w:rsidRPr="00442D51">
        <w:rPr>
          <w:rFonts w:ascii="仿宋_GB2312" w:eastAsia="仿宋_GB2312" w:hAnsi="楷体" w:cs="仿宋" w:hint="eastAsia"/>
          <w:color w:val="000000" w:themeColor="text1"/>
          <w:sz w:val="24"/>
          <w:szCs w:val="24"/>
        </w:rPr>
        <w:t xml:space="preserve">地址：                                           </w:t>
      </w:r>
    </w:p>
    <w:p w14:paraId="20655BF4" w14:textId="77777777" w:rsidR="00BB372D" w:rsidRPr="00442D51" w:rsidRDefault="00BB372D" w:rsidP="00472B0C">
      <w:pPr>
        <w:widowControl/>
        <w:spacing w:line="400" w:lineRule="exact"/>
        <w:ind w:firstLineChars="1700" w:firstLine="4080"/>
        <w:jc w:val="both"/>
        <w:rPr>
          <w:rFonts w:ascii="仿宋_GB2312" w:eastAsia="仿宋_GB2312" w:hAnsi="楷体" w:cs="仿宋" w:hint="eastAsia"/>
          <w:color w:val="000000" w:themeColor="text1"/>
          <w:sz w:val="24"/>
          <w:szCs w:val="24"/>
        </w:rPr>
      </w:pPr>
    </w:p>
    <w:p w14:paraId="6B8569E4" w14:textId="77777777" w:rsidR="00BB372D" w:rsidRPr="00442D51" w:rsidRDefault="00BB372D" w:rsidP="00472B0C">
      <w:pPr>
        <w:widowControl/>
        <w:spacing w:line="400" w:lineRule="exact"/>
        <w:ind w:firstLineChars="1700" w:firstLine="4080"/>
        <w:jc w:val="both"/>
        <w:rPr>
          <w:rFonts w:ascii="仿宋_GB2312" w:eastAsia="仿宋_GB2312" w:hAnsi="楷体" w:cs="仿宋" w:hint="eastAsia"/>
          <w:color w:val="000000" w:themeColor="text1"/>
          <w:sz w:val="24"/>
          <w:szCs w:val="24"/>
        </w:rPr>
      </w:pPr>
      <w:r w:rsidRPr="00442D51">
        <w:rPr>
          <w:rFonts w:ascii="仿宋_GB2312" w:eastAsia="仿宋_GB2312" w:hAnsi="楷体" w:cs="仿宋" w:hint="eastAsia"/>
          <w:color w:val="000000" w:themeColor="text1"/>
          <w:sz w:val="24"/>
          <w:szCs w:val="24"/>
        </w:rPr>
        <w:t xml:space="preserve">承诺方（公章）： </w:t>
      </w:r>
    </w:p>
    <w:p w14:paraId="783C5041" w14:textId="77777777" w:rsidR="00BB372D" w:rsidRPr="00442D51" w:rsidRDefault="00BB372D" w:rsidP="00472B0C">
      <w:pPr>
        <w:widowControl/>
        <w:spacing w:line="400" w:lineRule="exact"/>
        <w:ind w:firstLineChars="200" w:firstLine="480"/>
        <w:jc w:val="both"/>
        <w:rPr>
          <w:rFonts w:ascii="仿宋_GB2312" w:eastAsia="仿宋_GB2312" w:hAnsi="楷体" w:cs="仿宋" w:hint="eastAsia"/>
          <w:color w:val="000000" w:themeColor="text1"/>
          <w:sz w:val="24"/>
          <w:szCs w:val="24"/>
        </w:rPr>
      </w:pPr>
      <w:r w:rsidRPr="00442D51">
        <w:rPr>
          <w:rFonts w:ascii="仿宋_GB2312" w:eastAsia="仿宋_GB2312" w:hAnsi="楷体" w:cs="仿宋" w:hint="eastAsia"/>
          <w:color w:val="000000" w:themeColor="text1"/>
          <w:sz w:val="24"/>
          <w:szCs w:val="24"/>
        </w:rPr>
        <w:t xml:space="preserve">                              日期：        年   月   日</w:t>
      </w:r>
    </w:p>
    <w:p w14:paraId="6723EEF2" w14:textId="246614B7" w:rsidR="000C25A2" w:rsidRPr="00442D51" w:rsidRDefault="000C25A2" w:rsidP="00472B0C">
      <w:pPr>
        <w:pStyle w:val="a3"/>
        <w:spacing w:line="400" w:lineRule="exact"/>
        <w:ind w:left="581"/>
        <w:rPr>
          <w:rFonts w:ascii="仿宋" w:eastAsia="仿宋" w:hAnsi="仿宋" w:hint="eastAsia"/>
          <w:color w:val="000000" w:themeColor="text1"/>
        </w:rPr>
      </w:pPr>
    </w:p>
    <w:sectPr w:rsidR="000C25A2" w:rsidRPr="00442D51">
      <w:pgSz w:w="11910" w:h="16840"/>
      <w:pgMar w:top="1340" w:right="1200" w:bottom="1400" w:left="1600" w:header="892" w:footer="121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1756BB" w14:textId="77777777" w:rsidR="00F14868" w:rsidRDefault="00F14868">
      <w:pPr>
        <w:rPr>
          <w:rFonts w:hint="eastAsia"/>
        </w:rPr>
      </w:pPr>
      <w:r>
        <w:separator/>
      </w:r>
    </w:p>
  </w:endnote>
  <w:endnote w:type="continuationSeparator" w:id="0">
    <w:p w14:paraId="3222A952" w14:textId="77777777" w:rsidR="00F14868" w:rsidRDefault="00F14868">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仿宋_GB2312">
    <w:panose1 w:val="02010609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小标宋">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6D5D13" w14:textId="77777777" w:rsidR="00191D04" w:rsidRDefault="00191D04">
    <w:pPr>
      <w:pStyle w:val="a7"/>
      <w:jc w:val="center"/>
      <w:rPr>
        <w:rFonts w:hint="eastAsia"/>
      </w:rPr>
    </w:pPr>
  </w:p>
  <w:sdt>
    <w:sdtPr>
      <w:id w:val="-1759504184"/>
      <w:docPartObj>
        <w:docPartGallery w:val="Page Numbers (Bottom of Page)"/>
        <w:docPartUnique/>
      </w:docPartObj>
    </w:sdtPr>
    <w:sdtContent>
      <w:p w14:paraId="3474669B" w14:textId="799BBB4C" w:rsidR="00191D04" w:rsidRDefault="00191D04">
        <w:pPr>
          <w:pStyle w:val="a7"/>
          <w:jc w:val="center"/>
          <w:rPr>
            <w:rFonts w:hint="eastAsia"/>
          </w:rPr>
        </w:pPr>
        <w:r>
          <w:fldChar w:fldCharType="begin"/>
        </w:r>
        <w:r>
          <w:instrText>PAGE   \* MERGEFORMAT</w:instrText>
        </w:r>
        <w:r>
          <w:fldChar w:fldCharType="separate"/>
        </w:r>
        <w:r w:rsidR="003D3E4E">
          <w:rPr>
            <w:noProof/>
          </w:rPr>
          <w:t>1</w:t>
        </w:r>
        <w:r>
          <w:fldChar w:fldCharType="end"/>
        </w:r>
      </w:p>
    </w:sdtContent>
  </w:sdt>
  <w:p w14:paraId="5E823D23" w14:textId="212B0850" w:rsidR="000C25A2" w:rsidRDefault="000C25A2">
    <w:pPr>
      <w:pStyle w:val="a3"/>
      <w:spacing w:line="14" w:lineRule="auto"/>
      <w:ind w:left="0"/>
      <w:rPr>
        <w:rFonts w:hint="eastAsia"/>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289E49" w14:textId="77777777" w:rsidR="00F14868" w:rsidRDefault="00F14868">
      <w:pPr>
        <w:rPr>
          <w:rFonts w:hint="eastAsia"/>
        </w:rPr>
      </w:pPr>
      <w:r>
        <w:separator/>
      </w:r>
    </w:p>
  </w:footnote>
  <w:footnote w:type="continuationSeparator" w:id="0">
    <w:p w14:paraId="351EFEE3" w14:textId="77777777" w:rsidR="00F14868" w:rsidRDefault="00F14868">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9C1DC2" w14:textId="28B957B6" w:rsidR="000C25A2" w:rsidRDefault="000C25A2">
    <w:pPr>
      <w:pStyle w:val="a3"/>
      <w:spacing w:line="14" w:lineRule="auto"/>
      <w:ind w:left="0"/>
      <w:rPr>
        <w:rFonts w:hint="eastAsia"/>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58C7E79"/>
    <w:multiLevelType w:val="multilevel"/>
    <w:tmpl w:val="6CA2E31A"/>
    <w:lvl w:ilvl="0">
      <w:start w:val="1"/>
      <w:numFmt w:val="decimal"/>
      <w:lvlText w:val="%1"/>
      <w:lvlJc w:val="left"/>
      <w:pPr>
        <w:tabs>
          <w:tab w:val="num" w:pos="737"/>
        </w:tabs>
        <w:ind w:left="0" w:firstLine="0"/>
      </w:pPr>
      <w:rPr>
        <w:rFonts w:ascii="仿宋_GB2312" w:eastAsia="仿宋_GB2312" w:hAnsi="Times New Roman" w:cs="Times New Roman" w:hint="eastAsia"/>
        <w:b/>
        <w:bCs/>
        <w:w w:val="99"/>
        <w:sz w:val="24"/>
        <w:szCs w:val="24"/>
        <w:lang w:val="zh-CN" w:eastAsia="zh-CN" w:bidi="zh-CN"/>
      </w:rPr>
    </w:lvl>
    <w:lvl w:ilvl="1">
      <w:start w:val="1"/>
      <w:numFmt w:val="decimal"/>
      <w:lvlText w:val="%1.%2"/>
      <w:lvlJc w:val="left"/>
      <w:pPr>
        <w:tabs>
          <w:tab w:val="num" w:pos="737"/>
        </w:tabs>
        <w:ind w:left="954" w:hanging="852"/>
      </w:pPr>
      <w:rPr>
        <w:rFonts w:hint="default"/>
        <w:b w:val="0"/>
        <w:bCs/>
        <w:w w:val="100"/>
        <w:sz w:val="24"/>
        <w:szCs w:val="28"/>
        <w:lang w:val="zh-CN" w:eastAsia="zh-CN" w:bidi="zh-CN"/>
      </w:rPr>
    </w:lvl>
    <w:lvl w:ilvl="2">
      <w:start w:val="1"/>
      <w:numFmt w:val="decimal"/>
      <w:lvlText w:val="%3)"/>
      <w:lvlJc w:val="left"/>
      <w:pPr>
        <w:ind w:left="1376" w:hanging="852"/>
      </w:pPr>
      <w:rPr>
        <w:rFonts w:ascii="宋体" w:eastAsia="宋体" w:hAnsi="宋体" w:cs="宋体" w:hint="default"/>
        <w:spacing w:val="-58"/>
        <w:w w:val="100"/>
        <w:sz w:val="24"/>
        <w:szCs w:val="24"/>
        <w:lang w:val="zh-CN" w:eastAsia="zh-CN" w:bidi="zh-CN"/>
      </w:rPr>
    </w:lvl>
    <w:lvl w:ilvl="3">
      <w:numFmt w:val="bullet"/>
      <w:lvlText w:val="•"/>
      <w:lvlJc w:val="left"/>
      <w:pPr>
        <w:ind w:left="3096" w:hanging="852"/>
      </w:pPr>
      <w:rPr>
        <w:rFonts w:hint="default"/>
        <w:lang w:val="zh-CN" w:eastAsia="zh-CN" w:bidi="zh-CN"/>
      </w:rPr>
    </w:lvl>
    <w:lvl w:ilvl="4">
      <w:numFmt w:val="bullet"/>
      <w:lvlText w:val="•"/>
      <w:lvlJc w:val="left"/>
      <w:pPr>
        <w:ind w:left="3955" w:hanging="852"/>
      </w:pPr>
      <w:rPr>
        <w:rFonts w:hint="default"/>
        <w:lang w:val="zh-CN" w:eastAsia="zh-CN" w:bidi="zh-CN"/>
      </w:rPr>
    </w:lvl>
    <w:lvl w:ilvl="5">
      <w:numFmt w:val="bullet"/>
      <w:lvlText w:val="•"/>
      <w:lvlJc w:val="left"/>
      <w:pPr>
        <w:ind w:left="4813" w:hanging="852"/>
      </w:pPr>
      <w:rPr>
        <w:rFonts w:hint="default"/>
        <w:lang w:val="zh-CN" w:eastAsia="zh-CN" w:bidi="zh-CN"/>
      </w:rPr>
    </w:lvl>
    <w:lvl w:ilvl="6">
      <w:numFmt w:val="bullet"/>
      <w:lvlText w:val="•"/>
      <w:lvlJc w:val="left"/>
      <w:pPr>
        <w:ind w:left="5672" w:hanging="852"/>
      </w:pPr>
      <w:rPr>
        <w:rFonts w:hint="default"/>
        <w:lang w:val="zh-CN" w:eastAsia="zh-CN" w:bidi="zh-CN"/>
      </w:rPr>
    </w:lvl>
    <w:lvl w:ilvl="7">
      <w:numFmt w:val="bullet"/>
      <w:lvlText w:val="•"/>
      <w:lvlJc w:val="left"/>
      <w:pPr>
        <w:ind w:left="6530" w:hanging="852"/>
      </w:pPr>
      <w:rPr>
        <w:rFonts w:hint="default"/>
        <w:lang w:val="zh-CN" w:eastAsia="zh-CN" w:bidi="zh-CN"/>
      </w:rPr>
    </w:lvl>
    <w:lvl w:ilvl="8">
      <w:numFmt w:val="bullet"/>
      <w:lvlText w:val="•"/>
      <w:lvlJc w:val="left"/>
      <w:pPr>
        <w:ind w:left="7389" w:hanging="852"/>
      </w:pPr>
      <w:rPr>
        <w:rFonts w:hint="default"/>
        <w:lang w:val="zh-CN" w:eastAsia="zh-CN" w:bidi="zh-CN"/>
      </w:rPr>
    </w:lvl>
  </w:abstractNum>
  <w:abstractNum w:abstractNumId="1" w15:restartNumberingAfterBreak="0">
    <w:nsid w:val="65EF5929"/>
    <w:multiLevelType w:val="multilevel"/>
    <w:tmpl w:val="DCDC9DD2"/>
    <w:lvl w:ilvl="0">
      <w:start w:val="12"/>
      <w:numFmt w:val="decimal"/>
      <w:lvlText w:val="%1"/>
      <w:lvlJc w:val="left"/>
      <w:pPr>
        <w:ind w:left="1801" w:hanging="848"/>
      </w:pPr>
      <w:rPr>
        <w:rFonts w:hint="default"/>
        <w:lang w:val="zh-CN" w:eastAsia="zh-CN" w:bidi="zh-CN"/>
      </w:rPr>
    </w:lvl>
    <w:lvl w:ilvl="1">
      <w:start w:val="4"/>
      <w:numFmt w:val="decimal"/>
      <w:lvlText w:val="%1.%2"/>
      <w:lvlJc w:val="left"/>
      <w:pPr>
        <w:ind w:left="1801" w:hanging="848"/>
      </w:pPr>
      <w:rPr>
        <w:rFonts w:hint="default"/>
        <w:lang w:val="zh-CN" w:eastAsia="zh-CN" w:bidi="zh-CN"/>
      </w:rPr>
    </w:lvl>
    <w:lvl w:ilvl="2">
      <w:start w:val="1"/>
      <w:numFmt w:val="decimal"/>
      <w:lvlText w:val="%1.%2.%3"/>
      <w:lvlJc w:val="left"/>
      <w:pPr>
        <w:tabs>
          <w:tab w:val="num" w:pos="737"/>
        </w:tabs>
        <w:ind w:left="1801" w:hanging="848"/>
      </w:pPr>
      <w:rPr>
        <w:rFonts w:ascii="仿宋_GB2312" w:eastAsia="仿宋_GB2312" w:hAnsi="宋体" w:cs="宋体" w:hint="eastAsia"/>
        <w:w w:val="100"/>
        <w:sz w:val="24"/>
        <w:szCs w:val="24"/>
        <w:lang w:val="zh-CN" w:eastAsia="zh-CN" w:bidi="zh-CN"/>
      </w:rPr>
    </w:lvl>
    <w:lvl w:ilvl="3">
      <w:numFmt w:val="bullet"/>
      <w:lvlText w:val="•"/>
      <w:lvlJc w:val="left"/>
      <w:pPr>
        <w:ind w:left="3991" w:hanging="848"/>
      </w:pPr>
      <w:rPr>
        <w:rFonts w:hint="default"/>
        <w:lang w:val="zh-CN" w:eastAsia="zh-CN" w:bidi="zh-CN"/>
      </w:rPr>
    </w:lvl>
    <w:lvl w:ilvl="4">
      <w:numFmt w:val="bullet"/>
      <w:lvlText w:val="•"/>
      <w:lvlJc w:val="left"/>
      <w:pPr>
        <w:ind w:left="4722" w:hanging="848"/>
      </w:pPr>
      <w:rPr>
        <w:rFonts w:hint="default"/>
        <w:lang w:val="zh-CN" w:eastAsia="zh-CN" w:bidi="zh-CN"/>
      </w:rPr>
    </w:lvl>
    <w:lvl w:ilvl="5">
      <w:numFmt w:val="bullet"/>
      <w:lvlText w:val="•"/>
      <w:lvlJc w:val="left"/>
      <w:pPr>
        <w:ind w:left="5453" w:hanging="848"/>
      </w:pPr>
      <w:rPr>
        <w:rFonts w:hint="default"/>
        <w:lang w:val="zh-CN" w:eastAsia="zh-CN" w:bidi="zh-CN"/>
      </w:rPr>
    </w:lvl>
    <w:lvl w:ilvl="6">
      <w:numFmt w:val="bullet"/>
      <w:lvlText w:val="•"/>
      <w:lvlJc w:val="left"/>
      <w:pPr>
        <w:ind w:left="6183" w:hanging="848"/>
      </w:pPr>
      <w:rPr>
        <w:rFonts w:hint="default"/>
        <w:lang w:val="zh-CN" w:eastAsia="zh-CN" w:bidi="zh-CN"/>
      </w:rPr>
    </w:lvl>
    <w:lvl w:ilvl="7">
      <w:numFmt w:val="bullet"/>
      <w:lvlText w:val="•"/>
      <w:lvlJc w:val="left"/>
      <w:pPr>
        <w:ind w:left="6914" w:hanging="848"/>
      </w:pPr>
      <w:rPr>
        <w:rFonts w:hint="default"/>
        <w:lang w:val="zh-CN" w:eastAsia="zh-CN" w:bidi="zh-CN"/>
      </w:rPr>
    </w:lvl>
    <w:lvl w:ilvl="8">
      <w:numFmt w:val="bullet"/>
      <w:lvlText w:val="•"/>
      <w:lvlJc w:val="left"/>
      <w:pPr>
        <w:ind w:left="7645" w:hanging="848"/>
      </w:pPr>
      <w:rPr>
        <w:rFonts w:hint="default"/>
        <w:lang w:val="zh-CN" w:eastAsia="zh-CN" w:bidi="zh-CN"/>
      </w:rPr>
    </w:lvl>
  </w:abstractNum>
  <w:abstractNum w:abstractNumId="2" w15:restartNumberingAfterBreak="0">
    <w:nsid w:val="7A7A7C0A"/>
    <w:multiLevelType w:val="hybridMultilevel"/>
    <w:tmpl w:val="B896DC90"/>
    <w:lvl w:ilvl="0" w:tplc="0FC076F2">
      <w:start w:val="1"/>
      <w:numFmt w:val="decimal"/>
      <w:lvlText w:val="%1."/>
      <w:lvlJc w:val="left"/>
      <w:pPr>
        <w:ind w:left="734" w:hanging="213"/>
      </w:pPr>
      <w:rPr>
        <w:rFonts w:ascii="宋体" w:eastAsia="宋体" w:hAnsi="宋体" w:cs="宋体" w:hint="default"/>
        <w:spacing w:val="-3"/>
        <w:w w:val="100"/>
        <w:sz w:val="19"/>
        <w:szCs w:val="19"/>
        <w:lang w:val="zh-CN" w:eastAsia="zh-CN" w:bidi="zh-CN"/>
      </w:rPr>
    </w:lvl>
    <w:lvl w:ilvl="1" w:tplc="95600E78">
      <w:numFmt w:val="bullet"/>
      <w:lvlText w:val="•"/>
      <w:lvlJc w:val="left"/>
      <w:pPr>
        <w:ind w:left="1576" w:hanging="213"/>
      </w:pPr>
      <w:rPr>
        <w:rFonts w:hint="default"/>
        <w:lang w:val="zh-CN" w:eastAsia="zh-CN" w:bidi="zh-CN"/>
      </w:rPr>
    </w:lvl>
    <w:lvl w:ilvl="2" w:tplc="64128FE2">
      <w:numFmt w:val="bullet"/>
      <w:lvlText w:val="•"/>
      <w:lvlJc w:val="left"/>
      <w:pPr>
        <w:ind w:left="2413" w:hanging="213"/>
      </w:pPr>
      <w:rPr>
        <w:rFonts w:hint="default"/>
        <w:lang w:val="zh-CN" w:eastAsia="zh-CN" w:bidi="zh-CN"/>
      </w:rPr>
    </w:lvl>
    <w:lvl w:ilvl="3" w:tplc="6AF26692">
      <w:numFmt w:val="bullet"/>
      <w:lvlText w:val="•"/>
      <w:lvlJc w:val="left"/>
      <w:pPr>
        <w:ind w:left="3249" w:hanging="213"/>
      </w:pPr>
      <w:rPr>
        <w:rFonts w:hint="default"/>
        <w:lang w:val="zh-CN" w:eastAsia="zh-CN" w:bidi="zh-CN"/>
      </w:rPr>
    </w:lvl>
    <w:lvl w:ilvl="4" w:tplc="4FFE49D4">
      <w:numFmt w:val="bullet"/>
      <w:lvlText w:val="•"/>
      <w:lvlJc w:val="left"/>
      <w:pPr>
        <w:ind w:left="4086" w:hanging="213"/>
      </w:pPr>
      <w:rPr>
        <w:rFonts w:hint="default"/>
        <w:lang w:val="zh-CN" w:eastAsia="zh-CN" w:bidi="zh-CN"/>
      </w:rPr>
    </w:lvl>
    <w:lvl w:ilvl="5" w:tplc="ADA89EFC">
      <w:numFmt w:val="bullet"/>
      <w:lvlText w:val="•"/>
      <w:lvlJc w:val="left"/>
      <w:pPr>
        <w:ind w:left="4923" w:hanging="213"/>
      </w:pPr>
      <w:rPr>
        <w:rFonts w:hint="default"/>
        <w:lang w:val="zh-CN" w:eastAsia="zh-CN" w:bidi="zh-CN"/>
      </w:rPr>
    </w:lvl>
    <w:lvl w:ilvl="6" w:tplc="BABC57C0">
      <w:numFmt w:val="bullet"/>
      <w:lvlText w:val="•"/>
      <w:lvlJc w:val="left"/>
      <w:pPr>
        <w:ind w:left="5759" w:hanging="213"/>
      </w:pPr>
      <w:rPr>
        <w:rFonts w:hint="default"/>
        <w:lang w:val="zh-CN" w:eastAsia="zh-CN" w:bidi="zh-CN"/>
      </w:rPr>
    </w:lvl>
    <w:lvl w:ilvl="7" w:tplc="B380B73C">
      <w:numFmt w:val="bullet"/>
      <w:lvlText w:val="•"/>
      <w:lvlJc w:val="left"/>
      <w:pPr>
        <w:ind w:left="6596" w:hanging="213"/>
      </w:pPr>
      <w:rPr>
        <w:rFonts w:hint="default"/>
        <w:lang w:val="zh-CN" w:eastAsia="zh-CN" w:bidi="zh-CN"/>
      </w:rPr>
    </w:lvl>
    <w:lvl w:ilvl="8" w:tplc="ED28A224">
      <w:numFmt w:val="bullet"/>
      <w:lvlText w:val="•"/>
      <w:lvlJc w:val="left"/>
      <w:pPr>
        <w:ind w:left="7433" w:hanging="213"/>
      </w:pPr>
      <w:rPr>
        <w:rFonts w:hint="default"/>
        <w:lang w:val="zh-CN" w:eastAsia="zh-CN" w:bidi="zh-CN"/>
      </w:rPr>
    </w:lvl>
  </w:abstractNum>
  <w:num w:numId="1" w16cid:durableId="869103981">
    <w:abstractNumId w:val="2"/>
  </w:num>
  <w:num w:numId="2" w16cid:durableId="1443066441">
    <w:abstractNumId w:val="1"/>
  </w:num>
  <w:num w:numId="3" w16cid:durableId="660012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25A2"/>
    <w:rsid w:val="000062D5"/>
    <w:rsid w:val="00024016"/>
    <w:rsid w:val="000432E4"/>
    <w:rsid w:val="000476A3"/>
    <w:rsid w:val="000734FF"/>
    <w:rsid w:val="000756A7"/>
    <w:rsid w:val="000971A8"/>
    <w:rsid w:val="000C25A2"/>
    <w:rsid w:val="000E0EA0"/>
    <w:rsid w:val="000E2426"/>
    <w:rsid w:val="00123E38"/>
    <w:rsid w:val="00146A95"/>
    <w:rsid w:val="00151584"/>
    <w:rsid w:val="00155C3F"/>
    <w:rsid w:val="0017687F"/>
    <w:rsid w:val="00191D04"/>
    <w:rsid w:val="00195DB7"/>
    <w:rsid w:val="001A4FB0"/>
    <w:rsid w:val="001E4F31"/>
    <w:rsid w:val="00200433"/>
    <w:rsid w:val="00207CCF"/>
    <w:rsid w:val="00230533"/>
    <w:rsid w:val="0028668D"/>
    <w:rsid w:val="002E5427"/>
    <w:rsid w:val="002F2F9C"/>
    <w:rsid w:val="0031753B"/>
    <w:rsid w:val="00323651"/>
    <w:rsid w:val="0032776C"/>
    <w:rsid w:val="00331015"/>
    <w:rsid w:val="003371F8"/>
    <w:rsid w:val="003425DF"/>
    <w:rsid w:val="0034450C"/>
    <w:rsid w:val="00344EF2"/>
    <w:rsid w:val="00354FC3"/>
    <w:rsid w:val="00387D3E"/>
    <w:rsid w:val="003959EB"/>
    <w:rsid w:val="003B0D35"/>
    <w:rsid w:val="003C036F"/>
    <w:rsid w:val="003D3E4E"/>
    <w:rsid w:val="003E3CFE"/>
    <w:rsid w:val="00442D51"/>
    <w:rsid w:val="0044544F"/>
    <w:rsid w:val="00454BA5"/>
    <w:rsid w:val="004648A1"/>
    <w:rsid w:val="00472B0C"/>
    <w:rsid w:val="004C29D1"/>
    <w:rsid w:val="004F4E6B"/>
    <w:rsid w:val="00516576"/>
    <w:rsid w:val="00552087"/>
    <w:rsid w:val="00553C0A"/>
    <w:rsid w:val="00574AE6"/>
    <w:rsid w:val="005755F7"/>
    <w:rsid w:val="005823A8"/>
    <w:rsid w:val="00593041"/>
    <w:rsid w:val="005C77CE"/>
    <w:rsid w:val="005F5E4D"/>
    <w:rsid w:val="00603414"/>
    <w:rsid w:val="00671A7F"/>
    <w:rsid w:val="00694FA7"/>
    <w:rsid w:val="006B08AE"/>
    <w:rsid w:val="006B7238"/>
    <w:rsid w:val="006E356D"/>
    <w:rsid w:val="00707FE2"/>
    <w:rsid w:val="00727861"/>
    <w:rsid w:val="007356FD"/>
    <w:rsid w:val="007449DE"/>
    <w:rsid w:val="00745345"/>
    <w:rsid w:val="0076342F"/>
    <w:rsid w:val="00776FEF"/>
    <w:rsid w:val="00792725"/>
    <w:rsid w:val="007D452C"/>
    <w:rsid w:val="00841E5B"/>
    <w:rsid w:val="00846D49"/>
    <w:rsid w:val="00853022"/>
    <w:rsid w:val="008633BA"/>
    <w:rsid w:val="00865C32"/>
    <w:rsid w:val="00910658"/>
    <w:rsid w:val="00952429"/>
    <w:rsid w:val="00980D78"/>
    <w:rsid w:val="009A02FB"/>
    <w:rsid w:val="009B3F20"/>
    <w:rsid w:val="009C0236"/>
    <w:rsid w:val="009D7ED5"/>
    <w:rsid w:val="009E7938"/>
    <w:rsid w:val="009F16E0"/>
    <w:rsid w:val="00A1168D"/>
    <w:rsid w:val="00A22207"/>
    <w:rsid w:val="00A23CC9"/>
    <w:rsid w:val="00A2501C"/>
    <w:rsid w:val="00A4754B"/>
    <w:rsid w:val="00A568D3"/>
    <w:rsid w:val="00A60978"/>
    <w:rsid w:val="00A75B7E"/>
    <w:rsid w:val="00AB08FE"/>
    <w:rsid w:val="00AE05F9"/>
    <w:rsid w:val="00B20E9B"/>
    <w:rsid w:val="00B36430"/>
    <w:rsid w:val="00B61792"/>
    <w:rsid w:val="00B619D7"/>
    <w:rsid w:val="00B822AF"/>
    <w:rsid w:val="00BB372D"/>
    <w:rsid w:val="00BF65B0"/>
    <w:rsid w:val="00C1138E"/>
    <w:rsid w:val="00C16A1F"/>
    <w:rsid w:val="00C526A8"/>
    <w:rsid w:val="00C62F6A"/>
    <w:rsid w:val="00C71EEF"/>
    <w:rsid w:val="00D164E2"/>
    <w:rsid w:val="00D205EA"/>
    <w:rsid w:val="00D4276A"/>
    <w:rsid w:val="00D63A3E"/>
    <w:rsid w:val="00D74CD1"/>
    <w:rsid w:val="00D75277"/>
    <w:rsid w:val="00DB6C87"/>
    <w:rsid w:val="00E16A2F"/>
    <w:rsid w:val="00E32E39"/>
    <w:rsid w:val="00E344D6"/>
    <w:rsid w:val="00EE1F0D"/>
    <w:rsid w:val="00F147BA"/>
    <w:rsid w:val="00F14868"/>
    <w:rsid w:val="00F22769"/>
    <w:rsid w:val="00F41355"/>
    <w:rsid w:val="00F63E20"/>
    <w:rsid w:val="00F836A6"/>
    <w:rsid w:val="00F8501F"/>
    <w:rsid w:val="00FA1AE4"/>
    <w:rsid w:val="00FB56CD"/>
    <w:rsid w:val="00FD090B"/>
    <w:rsid w:val="00FF1F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348366"/>
  <w15:docId w15:val="{8A04979E-5CEE-4AAD-9C21-B6A1494A96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Pr>
      <w:rFonts w:ascii="宋体" w:eastAsia="宋体" w:hAnsi="宋体" w:cs="宋体"/>
      <w:lang w:val="zh-CN" w:eastAsia="zh-CN" w:bidi="zh-CN"/>
    </w:rPr>
  </w:style>
  <w:style w:type="paragraph" w:styleId="1">
    <w:name w:val="heading 1"/>
    <w:basedOn w:val="a"/>
    <w:uiPriority w:val="1"/>
    <w:qFormat/>
    <w:pPr>
      <w:ind w:left="954" w:hanging="852"/>
      <w:outlineLvl w:val="0"/>
    </w:pPr>
    <w:rPr>
      <w:rFonts w:ascii="Microsoft JhengHei" w:eastAsia="Microsoft JhengHei" w:hAnsi="Microsoft JhengHei" w:cs="Microsoft JhengHei"/>
      <w:b/>
      <w:bCs/>
      <w:sz w:val="32"/>
      <w:szCs w:val="32"/>
    </w:rPr>
  </w:style>
  <w:style w:type="paragraph" w:styleId="2">
    <w:name w:val="heading 2"/>
    <w:basedOn w:val="a"/>
    <w:uiPriority w:val="1"/>
    <w:qFormat/>
    <w:pPr>
      <w:ind w:left="102"/>
      <w:outlineLvl w:val="1"/>
    </w:pPr>
    <w:rPr>
      <w:rFonts w:ascii="Microsoft JhengHei" w:eastAsia="Microsoft JhengHei" w:hAnsi="Microsoft JhengHei" w:cs="Microsoft JhengHe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954"/>
    </w:pPr>
    <w:rPr>
      <w:sz w:val="24"/>
      <w:szCs w:val="24"/>
    </w:rPr>
  </w:style>
  <w:style w:type="paragraph" w:styleId="a4">
    <w:name w:val="List Paragraph"/>
    <w:basedOn w:val="a"/>
    <w:uiPriority w:val="1"/>
    <w:qFormat/>
    <w:pPr>
      <w:ind w:left="954" w:hanging="852"/>
    </w:pPr>
  </w:style>
  <w:style w:type="paragraph" w:customStyle="1" w:styleId="TableParagraph">
    <w:name w:val="Table Paragraph"/>
    <w:basedOn w:val="a"/>
    <w:uiPriority w:val="1"/>
    <w:qFormat/>
    <w:pPr>
      <w:spacing w:line="265" w:lineRule="exact"/>
      <w:ind w:left="263" w:right="300"/>
      <w:jc w:val="center"/>
    </w:pPr>
  </w:style>
  <w:style w:type="paragraph" w:styleId="a5">
    <w:name w:val="header"/>
    <w:basedOn w:val="a"/>
    <w:link w:val="a6"/>
    <w:uiPriority w:val="99"/>
    <w:unhideWhenUsed/>
    <w:rsid w:val="00D164E2"/>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D164E2"/>
    <w:rPr>
      <w:rFonts w:ascii="宋体" w:eastAsia="宋体" w:hAnsi="宋体" w:cs="宋体"/>
      <w:sz w:val="18"/>
      <w:szCs w:val="18"/>
      <w:lang w:val="zh-CN" w:eastAsia="zh-CN" w:bidi="zh-CN"/>
    </w:rPr>
  </w:style>
  <w:style w:type="paragraph" w:styleId="a7">
    <w:name w:val="footer"/>
    <w:basedOn w:val="a"/>
    <w:link w:val="a8"/>
    <w:uiPriority w:val="99"/>
    <w:unhideWhenUsed/>
    <w:rsid w:val="00D164E2"/>
    <w:pPr>
      <w:tabs>
        <w:tab w:val="center" w:pos="4153"/>
        <w:tab w:val="right" w:pos="8306"/>
      </w:tabs>
      <w:snapToGrid w:val="0"/>
    </w:pPr>
    <w:rPr>
      <w:sz w:val="18"/>
      <w:szCs w:val="18"/>
    </w:rPr>
  </w:style>
  <w:style w:type="character" w:customStyle="1" w:styleId="a8">
    <w:name w:val="页脚 字符"/>
    <w:basedOn w:val="a0"/>
    <w:link w:val="a7"/>
    <w:uiPriority w:val="99"/>
    <w:rsid w:val="00D164E2"/>
    <w:rPr>
      <w:rFonts w:ascii="宋体" w:eastAsia="宋体" w:hAnsi="宋体" w:cs="宋体"/>
      <w:sz w:val="18"/>
      <w:szCs w:val="18"/>
      <w:lang w:val="zh-CN" w:eastAsia="zh-CN" w:bidi="zh-CN"/>
    </w:rPr>
  </w:style>
  <w:style w:type="character" w:styleId="a9">
    <w:name w:val="Hyperlink"/>
    <w:basedOn w:val="a0"/>
    <w:uiPriority w:val="99"/>
    <w:unhideWhenUsed/>
    <w:rsid w:val="00191D04"/>
    <w:rPr>
      <w:color w:val="0000FF" w:themeColor="hyperlink"/>
      <w:u w:val="single"/>
    </w:rPr>
  </w:style>
  <w:style w:type="character" w:customStyle="1" w:styleId="10">
    <w:name w:val="未处理的提及1"/>
    <w:basedOn w:val="a0"/>
    <w:uiPriority w:val="99"/>
    <w:semiHidden/>
    <w:unhideWhenUsed/>
    <w:rsid w:val="00191D04"/>
    <w:rPr>
      <w:color w:val="605E5C"/>
      <w:shd w:val="clear" w:color="auto" w:fill="E1DFDD"/>
    </w:rPr>
  </w:style>
  <w:style w:type="paragraph" w:styleId="aa">
    <w:name w:val="Date"/>
    <w:basedOn w:val="a"/>
    <w:next w:val="a"/>
    <w:link w:val="ab"/>
    <w:uiPriority w:val="99"/>
    <w:semiHidden/>
    <w:unhideWhenUsed/>
    <w:rsid w:val="00B36430"/>
    <w:pPr>
      <w:ind w:leftChars="2500" w:left="100"/>
    </w:pPr>
  </w:style>
  <w:style w:type="character" w:customStyle="1" w:styleId="ab">
    <w:name w:val="日期 字符"/>
    <w:basedOn w:val="a0"/>
    <w:link w:val="aa"/>
    <w:uiPriority w:val="99"/>
    <w:semiHidden/>
    <w:rsid w:val="00B36430"/>
    <w:rPr>
      <w:rFonts w:ascii="宋体" w:eastAsia="宋体" w:hAnsi="宋体" w:cs="宋体"/>
      <w:lang w:val="zh-CN" w:eastAsia="zh-CN" w:bidi="zh-CN"/>
    </w:rPr>
  </w:style>
  <w:style w:type="paragraph" w:styleId="ac">
    <w:name w:val="Revision"/>
    <w:hidden/>
    <w:uiPriority w:val="99"/>
    <w:semiHidden/>
    <w:rsid w:val="00D75277"/>
    <w:pPr>
      <w:widowControl/>
      <w:autoSpaceDE/>
      <w:autoSpaceDN/>
    </w:pPr>
    <w:rPr>
      <w:rFonts w:ascii="宋体" w:eastAsia="宋体" w:hAnsi="宋体" w:cs="宋体"/>
      <w:lang w:val="zh-CN" w:eastAsia="zh-CN" w:bidi="zh-CN"/>
    </w:rPr>
  </w:style>
  <w:style w:type="character" w:styleId="ad">
    <w:name w:val="Unresolved Mention"/>
    <w:basedOn w:val="a0"/>
    <w:uiPriority w:val="99"/>
    <w:semiHidden/>
    <w:unhideWhenUsed/>
    <w:rsid w:val="00BB372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1521568">
      <w:bodyDiv w:val="1"/>
      <w:marLeft w:val="0"/>
      <w:marRight w:val="0"/>
      <w:marTop w:val="0"/>
      <w:marBottom w:val="0"/>
      <w:divBdr>
        <w:top w:val="none" w:sz="0" w:space="0" w:color="auto"/>
        <w:left w:val="none" w:sz="0" w:space="0" w:color="auto"/>
        <w:bottom w:val="none" w:sz="0" w:space="0" w:color="auto"/>
        <w:right w:val="none" w:sz="0" w:space="0" w:color="auto"/>
      </w:divBdr>
    </w:div>
    <w:div w:id="557596053">
      <w:bodyDiv w:val="1"/>
      <w:marLeft w:val="0"/>
      <w:marRight w:val="0"/>
      <w:marTop w:val="0"/>
      <w:marBottom w:val="0"/>
      <w:divBdr>
        <w:top w:val="none" w:sz="0" w:space="0" w:color="auto"/>
        <w:left w:val="none" w:sz="0" w:space="0" w:color="auto"/>
        <w:bottom w:val="none" w:sz="0" w:space="0" w:color="auto"/>
        <w:right w:val="none" w:sz="0" w:space="0" w:color="auto"/>
      </w:divBdr>
    </w:div>
    <w:div w:id="15049760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hongy.ma@hnair.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11</Pages>
  <Words>1053</Words>
  <Characters>6006</Characters>
  <Application>Microsoft Office Word</Application>
  <DocSecurity>0</DocSecurity>
  <Lines>50</Lines>
  <Paragraphs>14</Paragraphs>
  <ScaleCrop>false</ScaleCrop>
  <Company/>
  <LinksUpToDate>false</LinksUpToDate>
  <CharactersWithSpaces>7045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海航航空技术股份有限公司</dc:title>
  <dc:creator>hc_0018</dc:creator>
  <cp:lastModifiedBy>Administrator</cp:lastModifiedBy>
  <cp:revision>14</cp:revision>
  <dcterms:created xsi:type="dcterms:W3CDTF">2025-05-22T02:24:00Z</dcterms:created>
  <dcterms:modified xsi:type="dcterms:W3CDTF">2025-05-29T09:14:00Z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2022-07-08T00:00:00Z</vt:filetime>
  </property>
  <property fmtid="{D5CDD505-2E9C-101B-9397-08002B2CF9AE}" pid="3" name="Creator">
    <vt:lpwstr>Microsoft® Word 2013</vt:lpwstr>
  </property>
  <property fmtid="{D5CDD505-2E9C-101B-9397-08002B2CF9AE}" pid="4" name="LastSaved">
    <vt:filetime>2022-08-22T00:00:00Z</vt:filetime>
  </property>
</Properties>
</file>