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AEBEE" w14:textId="21F61A72" w:rsidR="005456FF" w:rsidRPr="005456FF" w:rsidRDefault="005456FF" w:rsidP="005456FF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456FF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1F06B3">
        <w:rPr>
          <w:rFonts w:ascii="宋体" w:eastAsia="宋体" w:hAnsi="宋体" w:hint="eastAsia"/>
          <w:b/>
          <w:bCs/>
          <w:sz w:val="32"/>
          <w:szCs w:val="32"/>
        </w:rPr>
        <w:t>4</w:t>
      </w:r>
    </w:p>
    <w:p w14:paraId="4DCD4744" w14:textId="77777777" w:rsidR="005456FF" w:rsidRDefault="005456FF" w:rsidP="005456FF">
      <w:pPr>
        <w:spacing w:line="600" w:lineRule="exact"/>
        <w:rPr>
          <w:rFonts w:hint="eastAsia"/>
        </w:rPr>
      </w:pPr>
    </w:p>
    <w:p w14:paraId="7B0701FE" w14:textId="56E598D6" w:rsidR="005456FF" w:rsidRDefault="005456FF" w:rsidP="005456FF">
      <w:pPr>
        <w:spacing w:line="60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5456FF">
        <w:rPr>
          <w:rFonts w:ascii="小标宋" w:eastAsia="小标宋" w:hint="eastAsia"/>
          <w:b/>
          <w:bCs/>
          <w:sz w:val="44"/>
          <w:szCs w:val="44"/>
        </w:rPr>
        <w:t>公告信息确认函</w:t>
      </w:r>
    </w:p>
    <w:p w14:paraId="4B50B6CA" w14:textId="77777777" w:rsidR="005456FF" w:rsidRDefault="005456FF" w:rsidP="005456FF">
      <w:pPr>
        <w:spacing w:line="60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6386A055" w14:textId="1E10B396" w:rsidR="005456FF" w:rsidRDefault="005456FF" w:rsidP="005456FF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456FF">
        <w:rPr>
          <w:rFonts w:ascii="仿宋_GB2312" w:eastAsia="仿宋_GB2312" w:hint="eastAsia"/>
          <w:sz w:val="32"/>
          <w:szCs w:val="32"/>
        </w:rPr>
        <w:t>为</w:t>
      </w:r>
      <w:r w:rsidR="00C53CA0" w:rsidRPr="005456FF">
        <w:rPr>
          <w:rFonts w:ascii="仿宋_GB2312" w:eastAsia="仿宋_GB2312" w:hint="eastAsia"/>
          <w:sz w:val="32"/>
          <w:szCs w:val="32"/>
        </w:rPr>
        <w:t>避免因信息误差导致</w:t>
      </w:r>
      <w:r w:rsidR="00C53CA0">
        <w:rPr>
          <w:rFonts w:ascii="仿宋_GB2312" w:eastAsia="仿宋_GB2312" w:hint="eastAsia"/>
          <w:sz w:val="32"/>
          <w:szCs w:val="32"/>
        </w:rPr>
        <w:t>意向合作单位</w:t>
      </w:r>
      <w:r w:rsidR="005E554B">
        <w:rPr>
          <w:rFonts w:ascii="仿宋_GB2312" w:eastAsia="仿宋_GB2312" w:hint="eastAsia"/>
          <w:sz w:val="32"/>
          <w:szCs w:val="32"/>
        </w:rPr>
        <w:t>报名、</w:t>
      </w:r>
      <w:r w:rsidR="00C53CA0" w:rsidRPr="005456FF">
        <w:rPr>
          <w:rFonts w:ascii="仿宋_GB2312" w:eastAsia="仿宋_GB2312" w:hint="eastAsia"/>
          <w:sz w:val="32"/>
          <w:szCs w:val="32"/>
        </w:rPr>
        <w:t>投标失误，避免因信息传递不明产生争议和混乱</w:t>
      </w:r>
      <w:r w:rsidR="00C53CA0">
        <w:rPr>
          <w:rFonts w:ascii="仿宋_GB2312" w:eastAsia="仿宋_GB2312" w:hint="eastAsia"/>
          <w:sz w:val="32"/>
          <w:szCs w:val="32"/>
        </w:rPr>
        <w:t>，</w:t>
      </w:r>
      <w:r w:rsidRPr="005456FF">
        <w:rPr>
          <w:rFonts w:ascii="仿宋_GB2312" w:eastAsia="仿宋_GB2312" w:hint="eastAsia"/>
          <w:sz w:val="32"/>
          <w:szCs w:val="32"/>
        </w:rPr>
        <w:t>烦请贵单位认真</w:t>
      </w:r>
      <w:r w:rsidR="00C53CA0">
        <w:rPr>
          <w:rFonts w:ascii="仿宋_GB2312" w:eastAsia="仿宋_GB2312" w:hint="eastAsia"/>
          <w:sz w:val="32"/>
          <w:szCs w:val="32"/>
        </w:rPr>
        <w:t>核实以下内容并逐项确认。以下信息将作为招标项目开展</w:t>
      </w:r>
      <w:r w:rsidR="005E554B">
        <w:rPr>
          <w:rFonts w:ascii="仿宋_GB2312" w:eastAsia="仿宋_GB2312" w:hint="eastAsia"/>
          <w:sz w:val="32"/>
          <w:szCs w:val="32"/>
        </w:rPr>
        <w:t>及</w:t>
      </w:r>
      <w:r w:rsidR="00C53CA0">
        <w:rPr>
          <w:rFonts w:ascii="仿宋_GB2312" w:eastAsia="仿宋_GB2312" w:hint="eastAsia"/>
          <w:sz w:val="32"/>
          <w:szCs w:val="32"/>
        </w:rPr>
        <w:t>协议签署的依据。</w:t>
      </w:r>
    </w:p>
    <w:tbl>
      <w:tblPr>
        <w:tblStyle w:val="af2"/>
        <w:tblW w:w="10773" w:type="dxa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4820"/>
        <w:gridCol w:w="850"/>
        <w:gridCol w:w="3265"/>
      </w:tblGrid>
      <w:tr w:rsidR="00FB5C88" w:rsidRPr="00C53CA0" w14:paraId="2DB567D6" w14:textId="77777777" w:rsidTr="00525A2A">
        <w:trPr>
          <w:tblHeader/>
          <w:jc w:val="center"/>
        </w:trPr>
        <w:tc>
          <w:tcPr>
            <w:tcW w:w="704" w:type="dxa"/>
            <w:vAlign w:val="center"/>
          </w:tcPr>
          <w:p w14:paraId="404DA13E" w14:textId="37A43C98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7D2F9A8A" w14:textId="7EBAC606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款项</w:t>
            </w:r>
          </w:p>
        </w:tc>
        <w:tc>
          <w:tcPr>
            <w:tcW w:w="4820" w:type="dxa"/>
            <w:vAlign w:val="center"/>
          </w:tcPr>
          <w:p w14:paraId="2648AA3A" w14:textId="489C8018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需求</w:t>
            </w:r>
          </w:p>
        </w:tc>
        <w:tc>
          <w:tcPr>
            <w:tcW w:w="850" w:type="dxa"/>
            <w:vAlign w:val="center"/>
          </w:tcPr>
          <w:p w14:paraId="3D6F7FC3" w14:textId="335C7EAD" w:rsidR="00C53CA0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是否接受</w:t>
            </w:r>
          </w:p>
        </w:tc>
        <w:tc>
          <w:tcPr>
            <w:tcW w:w="3265" w:type="dxa"/>
            <w:vAlign w:val="center"/>
          </w:tcPr>
          <w:p w14:paraId="4CB743EB" w14:textId="5B057252" w:rsidR="00C53CA0" w:rsidRPr="00C53CA0" w:rsidRDefault="00C53CA0" w:rsidP="00C53CA0">
            <w:pPr>
              <w:spacing w:line="340" w:lineRule="exact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备注（原则上不接受调整，若确实无法接受或不能履行，需说明原因，明确能接受的内容或范围。）</w:t>
            </w:r>
          </w:p>
        </w:tc>
      </w:tr>
      <w:tr w:rsidR="00FB5C88" w:rsidRPr="00C53CA0" w14:paraId="0789C878" w14:textId="77777777" w:rsidTr="00525A2A">
        <w:trPr>
          <w:jc w:val="center"/>
        </w:trPr>
        <w:tc>
          <w:tcPr>
            <w:tcW w:w="704" w:type="dxa"/>
            <w:vAlign w:val="center"/>
          </w:tcPr>
          <w:p w14:paraId="235D51F0" w14:textId="326428F4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4E1D2BD2" w14:textId="6E2F1525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独立投标要求</w:t>
            </w:r>
          </w:p>
        </w:tc>
        <w:tc>
          <w:tcPr>
            <w:tcW w:w="4820" w:type="dxa"/>
            <w:vAlign w:val="center"/>
          </w:tcPr>
          <w:p w14:paraId="5026E3A4" w14:textId="647D0DBD" w:rsidR="003971E8" w:rsidRPr="00C53CA0" w:rsidRDefault="00FB5C8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受邀单位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必须独立投标，不得参与串标、围标，如发现存在此类行为，邀标人有权废标，并对涉嫌串标、围标</w:t>
            </w:r>
            <w:r w:rsidR="00EB04FC"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供应商进行相应处理。包括但不限于报请政府机关、企业信用信息备案、供应商黑名单、追究其他相关责任等。</w:t>
            </w:r>
          </w:p>
        </w:tc>
        <w:tc>
          <w:tcPr>
            <w:tcW w:w="850" w:type="dxa"/>
          </w:tcPr>
          <w:p w14:paraId="07381C93" w14:textId="77777777" w:rsidR="00C53CA0" w:rsidRPr="00EB04FC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7EF7E7EF" w14:textId="79853B12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FB5C88" w:rsidRPr="00C53CA0" w14:paraId="0AA6657A" w14:textId="77777777" w:rsidTr="00525A2A">
        <w:trPr>
          <w:jc w:val="center"/>
        </w:trPr>
        <w:tc>
          <w:tcPr>
            <w:tcW w:w="704" w:type="dxa"/>
            <w:vAlign w:val="center"/>
          </w:tcPr>
          <w:p w14:paraId="4BDC54D2" w14:textId="4783EA9D" w:rsidR="00C53CA0" w:rsidRPr="00C53CA0" w:rsidRDefault="00C53CA0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7BA4C223" w14:textId="77777777" w:rsidR="00FB5C88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干洗</w:t>
            </w:r>
          </w:p>
          <w:p w14:paraId="5EAEE317" w14:textId="31CF600E" w:rsidR="00C53CA0" w:rsidRPr="00C53CA0" w:rsidRDefault="00FB5C8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要求</w:t>
            </w:r>
          </w:p>
        </w:tc>
        <w:tc>
          <w:tcPr>
            <w:tcW w:w="4820" w:type="dxa"/>
            <w:vAlign w:val="center"/>
          </w:tcPr>
          <w:p w14:paraId="764ACB49" w14:textId="3E7151E5" w:rsidR="00C53CA0" w:rsidRPr="00C53CA0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织物不能水洗，仅接受用四氯乙烯干洗。</w:t>
            </w:r>
          </w:p>
        </w:tc>
        <w:tc>
          <w:tcPr>
            <w:tcW w:w="850" w:type="dxa"/>
          </w:tcPr>
          <w:p w14:paraId="1B9D8657" w14:textId="77777777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E6598DF" w14:textId="0EACF0C6" w:rsidR="00C53CA0" w:rsidRPr="00C53CA0" w:rsidRDefault="00C53CA0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1EAB4BB7" w14:textId="77777777" w:rsidTr="00525A2A">
        <w:trPr>
          <w:jc w:val="center"/>
        </w:trPr>
        <w:tc>
          <w:tcPr>
            <w:tcW w:w="704" w:type="dxa"/>
            <w:vAlign w:val="center"/>
          </w:tcPr>
          <w:p w14:paraId="08945497" w14:textId="2C846D92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3D7DD6D5" w14:textId="6F6C3574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提送货</w:t>
            </w:r>
          </w:p>
        </w:tc>
        <w:tc>
          <w:tcPr>
            <w:tcW w:w="4820" w:type="dxa"/>
            <w:vAlign w:val="center"/>
          </w:tcPr>
          <w:p w14:paraId="1FA78924" w14:textId="17D8ABFF" w:rsidR="00EB04FC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待洗织物由供应商自行提送货，提货地点为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当地海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航基地周边10公里范围内，往返运费由供应商自行承担。</w:t>
            </w:r>
          </w:p>
        </w:tc>
        <w:tc>
          <w:tcPr>
            <w:tcW w:w="850" w:type="dxa"/>
          </w:tcPr>
          <w:p w14:paraId="7944E2CC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62BD9934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43D46A24" w14:textId="77777777" w:rsidTr="00525A2A">
        <w:trPr>
          <w:jc w:val="center"/>
        </w:trPr>
        <w:tc>
          <w:tcPr>
            <w:tcW w:w="704" w:type="dxa"/>
            <w:vAlign w:val="center"/>
          </w:tcPr>
          <w:p w14:paraId="79117DDB" w14:textId="47148FD3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7D420449" w14:textId="77777777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投标</w:t>
            </w:r>
          </w:p>
          <w:p w14:paraId="2F162449" w14:textId="0330ABF8" w:rsidR="00EB04FC" w:rsidRDefault="00EB04FC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费用</w:t>
            </w:r>
          </w:p>
        </w:tc>
        <w:tc>
          <w:tcPr>
            <w:tcW w:w="4820" w:type="dxa"/>
            <w:vAlign w:val="center"/>
          </w:tcPr>
          <w:p w14:paraId="7F7AC361" w14:textId="321AEDF1" w:rsidR="00EB04FC" w:rsidRDefault="00EB04FC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参与该项目的报名单位，若资质符合要求，且收到投标邀请，需在招标邀请函载明的截止日期前交纳招标费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（不予退还）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、投标保证金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（视招标结果全部退还或多退少补）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，若最终中标，投标保证金将转为履约保障金。</w:t>
            </w:r>
          </w:p>
        </w:tc>
        <w:tc>
          <w:tcPr>
            <w:tcW w:w="850" w:type="dxa"/>
          </w:tcPr>
          <w:p w14:paraId="23A66FA7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316269F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120E3BB0" w14:textId="77777777" w:rsidTr="00525A2A">
        <w:trPr>
          <w:jc w:val="center"/>
        </w:trPr>
        <w:tc>
          <w:tcPr>
            <w:tcW w:w="704" w:type="dxa"/>
            <w:vAlign w:val="center"/>
          </w:tcPr>
          <w:p w14:paraId="591F564B" w14:textId="2547F00D" w:rsidR="00EB04FC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3FA4580C" w14:textId="77777777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</w:t>
            </w:r>
          </w:p>
          <w:p w14:paraId="223E73F5" w14:textId="4C38F1E2" w:rsidR="00EB04FC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材料</w:t>
            </w:r>
          </w:p>
        </w:tc>
        <w:tc>
          <w:tcPr>
            <w:tcW w:w="4820" w:type="dxa"/>
            <w:vAlign w:val="center"/>
          </w:tcPr>
          <w:p w14:paraId="50F34962" w14:textId="0D4A519F" w:rsidR="00EB04FC" w:rsidRDefault="003971E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报名所需的各项材料是否准备齐全，是否真实有效，是否字迹清晰，是否全部加盖公章。</w:t>
            </w:r>
          </w:p>
        </w:tc>
        <w:tc>
          <w:tcPr>
            <w:tcW w:w="850" w:type="dxa"/>
          </w:tcPr>
          <w:p w14:paraId="2053041A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BD12892" w14:textId="77777777" w:rsidR="00EB04FC" w:rsidRPr="00C53CA0" w:rsidRDefault="00EB04FC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3971E8" w:rsidRPr="00C53CA0" w14:paraId="31AFFA06" w14:textId="77777777" w:rsidTr="00525A2A">
        <w:trPr>
          <w:jc w:val="center"/>
        </w:trPr>
        <w:tc>
          <w:tcPr>
            <w:tcW w:w="704" w:type="dxa"/>
            <w:vAlign w:val="center"/>
          </w:tcPr>
          <w:p w14:paraId="0EC2B7DB" w14:textId="47177E8A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72A6FA1B" w14:textId="77777777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合同</w:t>
            </w:r>
          </w:p>
          <w:p w14:paraId="5F14117E" w14:textId="7F8D8151" w:rsidR="003971E8" w:rsidRDefault="003971E8" w:rsidP="00525A2A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条款</w:t>
            </w:r>
          </w:p>
        </w:tc>
        <w:tc>
          <w:tcPr>
            <w:tcW w:w="4820" w:type="dxa"/>
            <w:vAlign w:val="center"/>
          </w:tcPr>
          <w:p w14:paraId="1FEFECD0" w14:textId="692BEB71" w:rsidR="003971E8" w:rsidRDefault="003971E8" w:rsidP="00525A2A">
            <w:pPr>
              <w:spacing w:line="34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是否接受合同范本中的各项条款。</w:t>
            </w:r>
          </w:p>
        </w:tc>
        <w:tc>
          <w:tcPr>
            <w:tcW w:w="850" w:type="dxa"/>
          </w:tcPr>
          <w:p w14:paraId="525C9977" w14:textId="77777777" w:rsidR="003971E8" w:rsidRPr="00C53CA0" w:rsidRDefault="003971E8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5784305" w14:textId="77777777" w:rsidR="003971E8" w:rsidRPr="00C53CA0" w:rsidRDefault="003971E8" w:rsidP="00C53CA0">
            <w:pPr>
              <w:spacing w:line="3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14:paraId="293B0A0A" w14:textId="77777777" w:rsidR="00C53CA0" w:rsidRPr="005456FF" w:rsidRDefault="00C53CA0" w:rsidP="005456FF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C53CA0" w:rsidRPr="005456FF" w:rsidSect="005456F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36F84" w14:textId="77777777" w:rsidR="003C2D90" w:rsidRDefault="003C2D90" w:rsidP="005456FF">
      <w:pPr>
        <w:rPr>
          <w:rFonts w:hint="eastAsia"/>
        </w:rPr>
      </w:pPr>
      <w:r>
        <w:separator/>
      </w:r>
    </w:p>
  </w:endnote>
  <w:endnote w:type="continuationSeparator" w:id="0">
    <w:p w14:paraId="6EF675A6" w14:textId="77777777" w:rsidR="003C2D90" w:rsidRDefault="003C2D90" w:rsidP="005456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632C6" w14:textId="77777777" w:rsidR="003C2D90" w:rsidRDefault="003C2D90" w:rsidP="005456FF">
      <w:pPr>
        <w:rPr>
          <w:rFonts w:hint="eastAsia"/>
        </w:rPr>
      </w:pPr>
      <w:r>
        <w:separator/>
      </w:r>
    </w:p>
  </w:footnote>
  <w:footnote w:type="continuationSeparator" w:id="0">
    <w:p w14:paraId="5ECA3F22" w14:textId="77777777" w:rsidR="003C2D90" w:rsidRDefault="003C2D90" w:rsidP="005456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8F"/>
    <w:rsid w:val="00185EFD"/>
    <w:rsid w:val="001E0328"/>
    <w:rsid w:val="001F06B3"/>
    <w:rsid w:val="00251C32"/>
    <w:rsid w:val="00264C26"/>
    <w:rsid w:val="003971E8"/>
    <w:rsid w:val="003C2D90"/>
    <w:rsid w:val="003F128E"/>
    <w:rsid w:val="00525A2A"/>
    <w:rsid w:val="00526887"/>
    <w:rsid w:val="005456FF"/>
    <w:rsid w:val="005D27BD"/>
    <w:rsid w:val="005D4E8F"/>
    <w:rsid w:val="005E554B"/>
    <w:rsid w:val="00653E3C"/>
    <w:rsid w:val="00770217"/>
    <w:rsid w:val="00850571"/>
    <w:rsid w:val="008A16B2"/>
    <w:rsid w:val="009838A2"/>
    <w:rsid w:val="00A57624"/>
    <w:rsid w:val="00A63BC4"/>
    <w:rsid w:val="00A93760"/>
    <w:rsid w:val="00AA2B3B"/>
    <w:rsid w:val="00AF70DC"/>
    <w:rsid w:val="00B00B3B"/>
    <w:rsid w:val="00B54C81"/>
    <w:rsid w:val="00BE2DCF"/>
    <w:rsid w:val="00C53CA0"/>
    <w:rsid w:val="00C80A7F"/>
    <w:rsid w:val="00DD3775"/>
    <w:rsid w:val="00EB04FC"/>
    <w:rsid w:val="00FB5178"/>
    <w:rsid w:val="00FB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10D74"/>
  <w15:chartTrackingRefBased/>
  <w15:docId w15:val="{EFC44EBD-61EE-493D-ACD9-ECC783A7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4E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E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E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E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E8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E8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E8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E8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4E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4E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4E8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D4E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4E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4E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4E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4E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4E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D4E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4E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4E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4E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4E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4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4E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D4E8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456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456F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4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456FF"/>
    <w:rPr>
      <w:sz w:val="18"/>
      <w:szCs w:val="18"/>
    </w:rPr>
  </w:style>
  <w:style w:type="table" w:styleId="af2">
    <w:name w:val="Table Grid"/>
    <w:basedOn w:val="a1"/>
    <w:uiPriority w:val="39"/>
    <w:rsid w:val="00C53C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27</cp:revision>
  <dcterms:created xsi:type="dcterms:W3CDTF">2025-04-11T02:15:00Z</dcterms:created>
  <dcterms:modified xsi:type="dcterms:W3CDTF">2025-06-27T06:07:00Z</dcterms:modified>
</cp:coreProperties>
</file>